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dTable2-Accent61"/>
        <w:tblW w:w="9589" w:type="dxa"/>
        <w:tblLook w:val="04A0" w:firstRow="1" w:lastRow="0" w:firstColumn="1" w:lastColumn="0" w:noHBand="0" w:noVBand="1"/>
      </w:tblPr>
      <w:tblGrid>
        <w:gridCol w:w="567"/>
        <w:gridCol w:w="7878"/>
        <w:gridCol w:w="1144"/>
      </w:tblGrid>
      <w:tr w:rsidR="00F8693F" w:rsidRPr="00AE55EF" w14:paraId="7006FA2F" w14:textId="77777777" w:rsidTr="00CA4A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89" w:type="dxa"/>
            <w:gridSpan w:val="3"/>
          </w:tcPr>
          <w:p w14:paraId="38DF58AA" w14:textId="0575CFCB" w:rsidR="00F8693F" w:rsidRPr="005A220E" w:rsidRDefault="00D8764A" w:rsidP="005A220E">
            <w:pPr>
              <w:jc w:val="center"/>
              <w:rPr>
                <w:sz w:val="32"/>
                <w:szCs w:val="32"/>
              </w:rPr>
            </w:pPr>
            <w:r>
              <w:rPr>
                <w:sz w:val="32"/>
                <w:szCs w:val="32"/>
              </w:rPr>
              <w:t>BOARD</w:t>
            </w:r>
            <w:r w:rsidR="007105F4" w:rsidRPr="005A220E">
              <w:rPr>
                <w:sz w:val="32"/>
                <w:szCs w:val="32"/>
              </w:rPr>
              <w:t xml:space="preserve"> MEETING</w:t>
            </w:r>
          </w:p>
          <w:p w14:paraId="2226B4BA" w14:textId="0151F8CF" w:rsidR="001672D2" w:rsidRDefault="00C72D09" w:rsidP="005A220E">
            <w:pPr>
              <w:jc w:val="center"/>
              <w:rPr>
                <w:b w:val="0"/>
                <w:bCs w:val="0"/>
                <w:sz w:val="22"/>
                <w:szCs w:val="22"/>
              </w:rPr>
            </w:pPr>
            <w:r>
              <w:rPr>
                <w:sz w:val="22"/>
                <w:szCs w:val="22"/>
              </w:rPr>
              <w:t>30</w:t>
            </w:r>
            <w:r w:rsidR="00F8084A" w:rsidRPr="00F8084A">
              <w:rPr>
                <w:sz w:val="22"/>
                <w:szCs w:val="22"/>
                <w:vertAlign w:val="superscript"/>
              </w:rPr>
              <w:t>th</w:t>
            </w:r>
            <w:r w:rsidR="00F8084A">
              <w:rPr>
                <w:sz w:val="22"/>
                <w:szCs w:val="22"/>
              </w:rPr>
              <w:t xml:space="preserve"> November</w:t>
            </w:r>
            <w:r w:rsidR="00156C3A">
              <w:rPr>
                <w:sz w:val="22"/>
                <w:szCs w:val="22"/>
              </w:rPr>
              <w:t xml:space="preserve"> </w:t>
            </w:r>
            <w:r w:rsidR="00C244EA">
              <w:rPr>
                <w:sz w:val="22"/>
                <w:szCs w:val="22"/>
              </w:rPr>
              <w:t>2020</w:t>
            </w:r>
            <w:r w:rsidR="00F8693F" w:rsidRPr="00AE55EF">
              <w:rPr>
                <w:sz w:val="22"/>
                <w:szCs w:val="22"/>
              </w:rPr>
              <w:t xml:space="preserve">, </w:t>
            </w:r>
            <w:r w:rsidR="00E46DD9">
              <w:rPr>
                <w:sz w:val="22"/>
                <w:szCs w:val="22"/>
              </w:rPr>
              <w:t>1</w:t>
            </w:r>
            <w:r w:rsidR="00BC6685">
              <w:rPr>
                <w:sz w:val="22"/>
                <w:szCs w:val="22"/>
              </w:rPr>
              <w:t>8</w:t>
            </w:r>
            <w:r w:rsidR="00E46DD9">
              <w:rPr>
                <w:sz w:val="22"/>
                <w:szCs w:val="22"/>
              </w:rPr>
              <w:t>:</w:t>
            </w:r>
            <w:r w:rsidR="00123D21">
              <w:rPr>
                <w:sz w:val="22"/>
                <w:szCs w:val="22"/>
              </w:rPr>
              <w:t>15</w:t>
            </w:r>
            <w:r w:rsidR="004024EF" w:rsidRPr="00305591">
              <w:rPr>
                <w:sz w:val="22"/>
                <w:szCs w:val="22"/>
              </w:rPr>
              <w:t xml:space="preserve"> – </w:t>
            </w:r>
            <w:r w:rsidR="00BC6685">
              <w:rPr>
                <w:sz w:val="22"/>
                <w:szCs w:val="22"/>
              </w:rPr>
              <w:t>20</w:t>
            </w:r>
            <w:r w:rsidR="004024EF" w:rsidRPr="00305591">
              <w:rPr>
                <w:sz w:val="22"/>
                <w:szCs w:val="22"/>
              </w:rPr>
              <w:t>:</w:t>
            </w:r>
            <w:r w:rsidR="00AA3785">
              <w:rPr>
                <w:sz w:val="22"/>
                <w:szCs w:val="22"/>
              </w:rPr>
              <w:t>15</w:t>
            </w:r>
            <w:r w:rsidR="00464E85">
              <w:rPr>
                <w:sz w:val="22"/>
                <w:szCs w:val="22"/>
              </w:rPr>
              <w:t xml:space="preserve">. </w:t>
            </w:r>
          </w:p>
          <w:p w14:paraId="6B5946B9" w14:textId="366954EE" w:rsidR="00F8693F" w:rsidRPr="00AE55EF" w:rsidRDefault="003E03C2" w:rsidP="005A220E">
            <w:pPr>
              <w:jc w:val="center"/>
              <w:rPr>
                <w:b w:val="0"/>
                <w:sz w:val="22"/>
                <w:szCs w:val="22"/>
              </w:rPr>
            </w:pPr>
            <w:r>
              <w:rPr>
                <w:b w:val="0"/>
                <w:sz w:val="22"/>
                <w:szCs w:val="22"/>
              </w:rPr>
              <w:t>Virtual Meeting via Zoom</w:t>
            </w:r>
          </w:p>
          <w:p w14:paraId="5AFB26A9" w14:textId="77777777" w:rsidR="003617B6" w:rsidRPr="00AE55EF" w:rsidRDefault="003617B6" w:rsidP="003617B6">
            <w:pPr>
              <w:rPr>
                <w:b w:val="0"/>
                <w:sz w:val="22"/>
                <w:szCs w:val="22"/>
              </w:rPr>
            </w:pPr>
          </w:p>
        </w:tc>
      </w:tr>
      <w:tr w:rsidR="00A955B7" w:rsidRPr="00AE55EF" w14:paraId="2DD0C785" w14:textId="77777777" w:rsidTr="00CA4ADD">
        <w:trPr>
          <w:cnfStyle w:val="000000100000" w:firstRow="0" w:lastRow="0" w:firstColumn="0" w:lastColumn="0" w:oddVBand="0" w:evenVBand="0" w:oddHBand="1" w:evenHBand="0" w:firstRowFirstColumn="0" w:firstRowLastColumn="0" w:lastRowFirstColumn="0" w:lastRowLastColumn="0"/>
          <w:trHeight w:val="76"/>
        </w:trPr>
        <w:tc>
          <w:tcPr>
            <w:cnfStyle w:val="001000000000" w:firstRow="0" w:lastRow="0" w:firstColumn="1" w:lastColumn="0" w:oddVBand="0" w:evenVBand="0" w:oddHBand="0" w:evenHBand="0" w:firstRowFirstColumn="0" w:firstRowLastColumn="0" w:lastRowFirstColumn="0" w:lastRowLastColumn="0"/>
            <w:tcW w:w="567" w:type="dxa"/>
          </w:tcPr>
          <w:p w14:paraId="56B8C047" w14:textId="77777777" w:rsidR="0016132E" w:rsidRPr="00093B45" w:rsidRDefault="0016132E" w:rsidP="00093B45">
            <w:pPr>
              <w:rPr>
                <w:sz w:val="22"/>
                <w:szCs w:val="22"/>
              </w:rPr>
            </w:pPr>
          </w:p>
        </w:tc>
        <w:tc>
          <w:tcPr>
            <w:tcW w:w="7878" w:type="dxa"/>
          </w:tcPr>
          <w:p w14:paraId="08B55085" w14:textId="77777777" w:rsidR="0016132E"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 xml:space="preserve">In </w:t>
            </w:r>
            <w:r w:rsidR="003742EA" w:rsidRPr="00AE55EF">
              <w:rPr>
                <w:b/>
                <w:sz w:val="22"/>
                <w:szCs w:val="22"/>
              </w:rPr>
              <w:t>attendance</w:t>
            </w:r>
          </w:p>
        </w:tc>
        <w:tc>
          <w:tcPr>
            <w:tcW w:w="1144" w:type="dxa"/>
          </w:tcPr>
          <w:p w14:paraId="2EDEA0EF"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0D07178"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3D82F2DD" w14:textId="77777777" w:rsidR="00533210" w:rsidRPr="00093B45" w:rsidRDefault="00533210" w:rsidP="00093B45">
            <w:pPr>
              <w:rPr>
                <w:sz w:val="22"/>
                <w:szCs w:val="22"/>
              </w:rPr>
            </w:pPr>
          </w:p>
        </w:tc>
        <w:tc>
          <w:tcPr>
            <w:tcW w:w="7878" w:type="dxa"/>
          </w:tcPr>
          <w:p w14:paraId="512ED867" w14:textId="77777777" w:rsidR="00533210"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AE55EF">
              <w:rPr>
                <w:b/>
                <w:sz w:val="22"/>
                <w:szCs w:val="22"/>
              </w:rPr>
              <w:t>Trustees:</w:t>
            </w:r>
          </w:p>
          <w:p w14:paraId="4908E495" w14:textId="68018C1D" w:rsidR="00533210" w:rsidRDefault="00E93500" w:rsidP="00533210">
            <w:pPr>
              <w:cnfStyle w:val="000000000000" w:firstRow="0" w:lastRow="0" w:firstColumn="0" w:lastColumn="0" w:oddVBand="0" w:evenVBand="0" w:oddHBand="0" w:evenHBand="0" w:firstRowFirstColumn="0" w:firstRowLastColumn="0" w:lastRowFirstColumn="0" w:lastRowLastColumn="0"/>
              <w:rPr>
                <w:sz w:val="22"/>
                <w:szCs w:val="22"/>
              </w:rPr>
            </w:pPr>
            <w:r w:rsidRPr="002F08B4">
              <w:rPr>
                <w:sz w:val="22"/>
                <w:szCs w:val="22"/>
              </w:rPr>
              <w:t>Christine Vigars</w:t>
            </w:r>
            <w:r w:rsidR="00CA4ADD">
              <w:rPr>
                <w:sz w:val="22"/>
                <w:szCs w:val="22"/>
              </w:rPr>
              <w:t xml:space="preserve"> </w:t>
            </w:r>
            <w:r w:rsidR="00FB473B">
              <w:rPr>
                <w:sz w:val="22"/>
                <w:szCs w:val="22"/>
              </w:rPr>
              <w:t>-</w:t>
            </w:r>
            <w:r w:rsidRPr="002F08B4">
              <w:rPr>
                <w:sz w:val="22"/>
                <w:szCs w:val="22"/>
              </w:rPr>
              <w:t xml:space="preserve"> C</w:t>
            </w:r>
            <w:r>
              <w:rPr>
                <w:sz w:val="22"/>
                <w:szCs w:val="22"/>
              </w:rPr>
              <w:t xml:space="preserve">hair, Healthwatch CWL </w:t>
            </w:r>
            <w:r w:rsidR="00D8764A">
              <w:rPr>
                <w:sz w:val="22"/>
                <w:szCs w:val="22"/>
              </w:rPr>
              <w:t>Board</w:t>
            </w:r>
            <w:r>
              <w:rPr>
                <w:sz w:val="22"/>
                <w:szCs w:val="22"/>
              </w:rPr>
              <w:t xml:space="preserve"> </w:t>
            </w:r>
            <w:r w:rsidR="00B51FF8">
              <w:rPr>
                <w:sz w:val="22"/>
                <w:szCs w:val="22"/>
              </w:rPr>
              <w:t>(CV)</w:t>
            </w:r>
          </w:p>
          <w:p w14:paraId="7CD199AD" w14:textId="1E692D66" w:rsidR="008B5B31" w:rsidRDefault="008B5B31" w:rsidP="008B5B31">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Layo Yus</w:t>
            </w:r>
            <w:r w:rsidR="00F630D8">
              <w:rPr>
                <w:sz w:val="22"/>
                <w:szCs w:val="22"/>
              </w:rPr>
              <w:t>u</w:t>
            </w:r>
            <w:r>
              <w:rPr>
                <w:sz w:val="22"/>
                <w:szCs w:val="22"/>
              </w:rPr>
              <w:t>f</w:t>
            </w:r>
            <w:r w:rsidR="00CA4ADD">
              <w:rPr>
                <w:sz w:val="22"/>
                <w:szCs w:val="22"/>
              </w:rPr>
              <w:t xml:space="preserve"> </w:t>
            </w:r>
            <w:r w:rsidRPr="002F08B4">
              <w:rPr>
                <w:sz w:val="22"/>
                <w:szCs w:val="22"/>
              </w:rPr>
              <w:t xml:space="preserve">- Finance Committee and Treasurer HW CWL </w:t>
            </w:r>
            <w:r>
              <w:rPr>
                <w:sz w:val="22"/>
                <w:szCs w:val="22"/>
              </w:rPr>
              <w:t>Board (LY)</w:t>
            </w:r>
          </w:p>
          <w:p w14:paraId="5C995435" w14:textId="43FF5502" w:rsidR="00B51FF8" w:rsidRPr="00B51FF8" w:rsidRDefault="00B51FF8" w:rsidP="008B5B31">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C2C8B">
              <w:rPr>
                <w:color w:val="000000" w:themeColor="text1"/>
                <w:sz w:val="22"/>
                <w:szCs w:val="22"/>
              </w:rPr>
              <w:t>Tania Kerno</w:t>
            </w:r>
            <w:r w:rsidR="00CA4ADD">
              <w:rPr>
                <w:color w:val="000000" w:themeColor="text1"/>
                <w:sz w:val="22"/>
                <w:szCs w:val="22"/>
              </w:rPr>
              <w:t xml:space="preserve"> </w:t>
            </w:r>
            <w:r w:rsidRPr="002C2C8B">
              <w:rPr>
                <w:color w:val="000000" w:themeColor="text1"/>
                <w:sz w:val="22"/>
                <w:szCs w:val="22"/>
              </w:rPr>
              <w:t>- Healthwatch K&amp;C Local Committee</w:t>
            </w:r>
            <w:r>
              <w:rPr>
                <w:color w:val="000000" w:themeColor="text1"/>
                <w:sz w:val="22"/>
                <w:szCs w:val="22"/>
              </w:rPr>
              <w:t xml:space="preserve"> (TK)</w:t>
            </w:r>
          </w:p>
          <w:p w14:paraId="66D70ACA" w14:textId="2FFF376C" w:rsidR="00C244EA" w:rsidRDefault="00C244EA" w:rsidP="00C244EA">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7420ED">
              <w:rPr>
                <w:color w:val="000000" w:themeColor="text1"/>
                <w:sz w:val="22"/>
                <w:szCs w:val="22"/>
              </w:rPr>
              <w:t>Joanna Mark</w:t>
            </w:r>
            <w:r w:rsidR="00EE4930">
              <w:rPr>
                <w:color w:val="000000" w:themeColor="text1"/>
                <w:sz w:val="22"/>
                <w:szCs w:val="22"/>
              </w:rPr>
              <w:t>-</w:t>
            </w:r>
            <w:r w:rsidRPr="007420ED">
              <w:rPr>
                <w:color w:val="000000" w:themeColor="text1"/>
                <w:sz w:val="22"/>
                <w:szCs w:val="22"/>
              </w:rPr>
              <w:t>Richards</w:t>
            </w:r>
            <w:r w:rsidR="00CA4ADD">
              <w:rPr>
                <w:color w:val="000000" w:themeColor="text1"/>
                <w:sz w:val="22"/>
                <w:szCs w:val="22"/>
              </w:rPr>
              <w:t xml:space="preserve"> </w:t>
            </w:r>
            <w:r w:rsidRPr="007420ED">
              <w:rPr>
                <w:color w:val="000000" w:themeColor="text1"/>
                <w:sz w:val="22"/>
                <w:szCs w:val="22"/>
              </w:rPr>
              <w:t xml:space="preserve">- Healthwatch CWL </w:t>
            </w:r>
            <w:r>
              <w:rPr>
                <w:color w:val="000000" w:themeColor="text1"/>
                <w:sz w:val="22"/>
                <w:szCs w:val="22"/>
              </w:rPr>
              <w:t>Board</w:t>
            </w:r>
            <w:r w:rsidRPr="007420ED">
              <w:rPr>
                <w:color w:val="000000" w:themeColor="text1"/>
                <w:sz w:val="22"/>
                <w:szCs w:val="22"/>
              </w:rPr>
              <w:t xml:space="preserve"> </w:t>
            </w:r>
            <w:r>
              <w:rPr>
                <w:color w:val="000000" w:themeColor="text1"/>
                <w:sz w:val="22"/>
                <w:szCs w:val="22"/>
              </w:rPr>
              <w:t>(Vice-Chair)</w:t>
            </w:r>
            <w:r w:rsidR="00850CB1">
              <w:rPr>
                <w:color w:val="000000" w:themeColor="text1"/>
                <w:sz w:val="22"/>
                <w:szCs w:val="22"/>
              </w:rPr>
              <w:t xml:space="preserve"> (JMR)</w:t>
            </w:r>
          </w:p>
          <w:p w14:paraId="6DAF4B7B" w14:textId="77777777" w:rsidR="00931DB2" w:rsidRDefault="00931DB2" w:rsidP="00931DB2">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Chris Doherty - Independent Board Member (CD)</w:t>
            </w:r>
          </w:p>
          <w:p w14:paraId="0309B8F5" w14:textId="77777777" w:rsidR="00C72D09" w:rsidRDefault="00C72D09" w:rsidP="00C72D09">
            <w:pPr>
              <w:pStyle w:val="NoSpacing"/>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Bidi"/>
                <w:color w:val="000000" w:themeColor="text1"/>
                <w:lang w:val="en-GB"/>
              </w:rPr>
            </w:pPr>
            <w:r w:rsidRPr="00FE3D69">
              <w:rPr>
                <w:rFonts w:asciiTheme="minorHAnsi" w:eastAsiaTheme="minorHAnsi" w:hAnsiTheme="minorHAnsi" w:cstheme="minorBidi"/>
                <w:color w:val="000000" w:themeColor="text1"/>
                <w:lang w:val="en-GB"/>
              </w:rPr>
              <w:t>Abdul Towolawi</w:t>
            </w:r>
            <w:r>
              <w:rPr>
                <w:rFonts w:asciiTheme="minorHAnsi" w:eastAsiaTheme="minorHAnsi" w:hAnsiTheme="minorHAnsi" w:cstheme="minorBidi"/>
                <w:color w:val="000000" w:themeColor="text1"/>
                <w:lang w:val="en-GB"/>
              </w:rPr>
              <w:t xml:space="preserve"> </w:t>
            </w:r>
            <w:r w:rsidRPr="00FE3D69">
              <w:rPr>
                <w:rFonts w:asciiTheme="minorHAnsi" w:eastAsiaTheme="minorHAnsi" w:hAnsiTheme="minorHAnsi" w:cstheme="minorBidi"/>
                <w:color w:val="000000" w:themeColor="text1"/>
                <w:lang w:val="en-GB"/>
              </w:rPr>
              <w:t>- Healthwatch K&amp;C Local Committee</w:t>
            </w:r>
            <w:r>
              <w:rPr>
                <w:rFonts w:asciiTheme="minorHAnsi" w:eastAsiaTheme="minorHAnsi" w:hAnsiTheme="minorHAnsi" w:cstheme="minorBidi"/>
                <w:color w:val="000000" w:themeColor="text1"/>
                <w:lang w:val="en-GB"/>
              </w:rPr>
              <w:t xml:space="preserve"> (AT)</w:t>
            </w:r>
          </w:p>
          <w:p w14:paraId="270951B1" w14:textId="3FD6DD4A" w:rsidR="00C72D09" w:rsidRDefault="00C72D09"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Pr>
                <w:color w:val="000000" w:themeColor="text1"/>
                <w:sz w:val="22"/>
                <w:szCs w:val="22"/>
              </w:rPr>
              <w:t xml:space="preserve">Patrick McVeigh - Healthwatch </w:t>
            </w:r>
            <w:r w:rsidR="001F5BD9">
              <w:rPr>
                <w:color w:val="000000" w:themeColor="text1"/>
                <w:sz w:val="22"/>
                <w:szCs w:val="22"/>
              </w:rPr>
              <w:t xml:space="preserve">Westminster </w:t>
            </w:r>
            <w:r>
              <w:rPr>
                <w:color w:val="000000" w:themeColor="text1"/>
                <w:sz w:val="22"/>
                <w:szCs w:val="22"/>
              </w:rPr>
              <w:t>Local Committee (PMV)</w:t>
            </w:r>
          </w:p>
          <w:p w14:paraId="73520CE1" w14:textId="77777777" w:rsidR="004310B2" w:rsidRDefault="004310B2" w:rsidP="00471058">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p>
          <w:p w14:paraId="556E6863" w14:textId="77777777" w:rsidR="00F16642" w:rsidRPr="008F61B7" w:rsidRDefault="00533210" w:rsidP="00533210">
            <w:pPr>
              <w:cnfStyle w:val="000000000000" w:firstRow="0" w:lastRow="0" w:firstColumn="0" w:lastColumn="0" w:oddVBand="0" w:evenVBand="0" w:oddHBand="0" w:evenHBand="0" w:firstRowFirstColumn="0" w:firstRowLastColumn="0" w:lastRowFirstColumn="0" w:lastRowLastColumn="0"/>
              <w:rPr>
                <w:b/>
                <w:sz w:val="22"/>
                <w:szCs w:val="22"/>
              </w:rPr>
            </w:pPr>
            <w:r w:rsidRPr="008F61B7">
              <w:rPr>
                <w:b/>
                <w:sz w:val="22"/>
                <w:szCs w:val="22"/>
              </w:rPr>
              <w:t>HW CWL staff:</w:t>
            </w:r>
          </w:p>
          <w:p w14:paraId="426C0050" w14:textId="03322F92" w:rsidR="00156C3A" w:rsidRDefault="000F2208" w:rsidP="00D70095">
            <w:pPr>
              <w:cnfStyle w:val="000000000000" w:firstRow="0" w:lastRow="0" w:firstColumn="0" w:lastColumn="0" w:oddVBand="0" w:evenVBand="0" w:oddHBand="0" w:evenHBand="0" w:firstRowFirstColumn="0" w:firstRowLastColumn="0" w:lastRowFirstColumn="0" w:lastRowLastColumn="0"/>
              <w:rPr>
                <w:sz w:val="22"/>
                <w:szCs w:val="22"/>
              </w:rPr>
            </w:pPr>
            <w:r w:rsidRPr="002F08B4">
              <w:rPr>
                <w:sz w:val="22"/>
                <w:szCs w:val="22"/>
              </w:rPr>
              <w:t>Olivia Clymer</w:t>
            </w:r>
            <w:r w:rsidR="00CA4ADD">
              <w:rPr>
                <w:sz w:val="22"/>
                <w:szCs w:val="22"/>
              </w:rPr>
              <w:t xml:space="preserve"> </w:t>
            </w:r>
            <w:r w:rsidR="007A6E75" w:rsidRPr="002F08B4">
              <w:rPr>
                <w:sz w:val="22"/>
                <w:szCs w:val="22"/>
              </w:rPr>
              <w:t xml:space="preserve">- </w:t>
            </w:r>
            <w:r w:rsidR="000C1C65" w:rsidRPr="002F08B4">
              <w:rPr>
                <w:sz w:val="22"/>
                <w:szCs w:val="22"/>
              </w:rPr>
              <w:t>CEO,</w:t>
            </w:r>
            <w:r w:rsidR="00FE5D11">
              <w:rPr>
                <w:sz w:val="22"/>
                <w:szCs w:val="22"/>
              </w:rPr>
              <w:t xml:space="preserve"> Healthwatch</w:t>
            </w:r>
            <w:r w:rsidR="007A6E75" w:rsidRPr="002F08B4">
              <w:rPr>
                <w:sz w:val="22"/>
                <w:szCs w:val="22"/>
              </w:rPr>
              <w:t xml:space="preserve"> CWL (OC)</w:t>
            </w:r>
          </w:p>
          <w:p w14:paraId="0C677DE0" w14:textId="1E67EB82" w:rsidR="00CA4ADD" w:rsidRDefault="00931DB2" w:rsidP="00B76EEE">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sidRPr="003E03C2">
              <w:rPr>
                <w:color w:val="000000" w:themeColor="text1"/>
              </w:rPr>
              <w:t>Carena Rogers</w:t>
            </w:r>
            <w:r>
              <w:rPr>
                <w:color w:val="000000" w:themeColor="text1"/>
              </w:rPr>
              <w:t xml:space="preserve"> - </w:t>
            </w:r>
            <w:r w:rsidRPr="003E03C2">
              <w:rPr>
                <w:color w:val="000000" w:themeColor="text1"/>
              </w:rPr>
              <w:t>Programme Manager, Healthwatch CWL (CR)</w:t>
            </w:r>
          </w:p>
          <w:p w14:paraId="13C29A38" w14:textId="2BA30E77" w:rsidR="00C72D09" w:rsidRDefault="00C72D09" w:rsidP="00B76EEE">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p>
          <w:p w14:paraId="0666265A" w14:textId="2855D862" w:rsidR="00CD4426" w:rsidRPr="00AA3785" w:rsidRDefault="00C72D09" w:rsidP="00B76EEE">
            <w:pPr>
              <w:pStyle w:val="NoSpacing"/>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Ivan Moore</w:t>
            </w:r>
            <w:r w:rsidR="00F40C2F">
              <w:rPr>
                <w:color w:val="000000" w:themeColor="text1"/>
              </w:rPr>
              <w:t xml:space="preserve">   -  Chair Kensington &amp; Chelsea Local Committee (IM)</w:t>
            </w:r>
          </w:p>
        </w:tc>
        <w:tc>
          <w:tcPr>
            <w:tcW w:w="1144" w:type="dxa"/>
          </w:tcPr>
          <w:p w14:paraId="17D9FD20" w14:textId="77777777" w:rsidR="00533210" w:rsidRPr="00AE55EF"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012AAADF"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79DCEF3" w14:textId="77777777" w:rsidR="0016132E" w:rsidRPr="00093B45" w:rsidRDefault="0016132E" w:rsidP="00093B45">
            <w:pPr>
              <w:rPr>
                <w:sz w:val="22"/>
                <w:szCs w:val="22"/>
              </w:rPr>
            </w:pPr>
          </w:p>
        </w:tc>
        <w:tc>
          <w:tcPr>
            <w:tcW w:w="7878" w:type="dxa"/>
          </w:tcPr>
          <w:p w14:paraId="7C192F9E" w14:textId="77777777" w:rsidR="00FD710B" w:rsidRPr="00AE55EF" w:rsidRDefault="0016132E" w:rsidP="00533210">
            <w:pPr>
              <w:cnfStyle w:val="000000100000" w:firstRow="0" w:lastRow="0" w:firstColumn="0" w:lastColumn="0" w:oddVBand="0" w:evenVBand="0" w:oddHBand="1" w:evenHBand="0" w:firstRowFirstColumn="0" w:firstRowLastColumn="0" w:lastRowFirstColumn="0" w:lastRowLastColumn="0"/>
              <w:rPr>
                <w:b/>
                <w:sz w:val="22"/>
                <w:szCs w:val="22"/>
              </w:rPr>
            </w:pPr>
            <w:r w:rsidRPr="00AE55EF">
              <w:rPr>
                <w:b/>
                <w:sz w:val="22"/>
                <w:szCs w:val="22"/>
              </w:rPr>
              <w:t>Apologies</w:t>
            </w:r>
            <w:r w:rsidR="00D72A10">
              <w:rPr>
                <w:b/>
                <w:sz w:val="22"/>
                <w:szCs w:val="22"/>
              </w:rPr>
              <w:t xml:space="preserve"> for absence</w:t>
            </w:r>
          </w:p>
        </w:tc>
        <w:tc>
          <w:tcPr>
            <w:tcW w:w="1144" w:type="dxa"/>
          </w:tcPr>
          <w:p w14:paraId="6D44BD9A" w14:textId="77777777" w:rsidR="0016132E" w:rsidRPr="00AE55EF" w:rsidRDefault="0016132E"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21511F9"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5CE9CC1B" w14:textId="77777777" w:rsidR="00533210" w:rsidRPr="00A955B7" w:rsidRDefault="00533210" w:rsidP="00A955B7">
            <w:pPr>
              <w:rPr>
                <w:sz w:val="22"/>
                <w:szCs w:val="22"/>
              </w:rPr>
            </w:pPr>
          </w:p>
        </w:tc>
        <w:tc>
          <w:tcPr>
            <w:tcW w:w="7878" w:type="dxa"/>
          </w:tcPr>
          <w:p w14:paraId="764C23E1" w14:textId="62096B58" w:rsidR="00C72D09" w:rsidRDefault="00CD4426" w:rsidP="00C72D09">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2C2C8B">
              <w:rPr>
                <w:color w:val="000000" w:themeColor="text1"/>
                <w:sz w:val="22"/>
                <w:szCs w:val="22"/>
              </w:rPr>
              <w:t>Helen Cooke</w:t>
            </w:r>
            <w:r>
              <w:rPr>
                <w:color w:val="000000" w:themeColor="text1"/>
                <w:sz w:val="22"/>
                <w:szCs w:val="22"/>
              </w:rPr>
              <w:t xml:space="preserve"> </w:t>
            </w:r>
            <w:r w:rsidR="00AC2619">
              <w:rPr>
                <w:color w:val="000000" w:themeColor="text1"/>
                <w:sz w:val="22"/>
                <w:szCs w:val="22"/>
              </w:rPr>
              <w:t xml:space="preserve">– Westminster resident </w:t>
            </w:r>
            <w:r>
              <w:rPr>
                <w:color w:val="000000" w:themeColor="text1"/>
                <w:sz w:val="22"/>
                <w:szCs w:val="22"/>
              </w:rPr>
              <w:t>(HC)</w:t>
            </w:r>
            <w:r w:rsidR="00C72D09" w:rsidRPr="00D62883">
              <w:rPr>
                <w:color w:val="000000" w:themeColor="text1"/>
                <w:sz w:val="22"/>
                <w:szCs w:val="22"/>
              </w:rPr>
              <w:t xml:space="preserve"> </w:t>
            </w:r>
          </w:p>
          <w:p w14:paraId="41C9DB1A" w14:textId="1571C5A6" w:rsidR="00CD4426" w:rsidRPr="00CD4426" w:rsidRDefault="00C72D09" w:rsidP="00BA2A6C">
            <w:pPr>
              <w:cnfStyle w:val="000000000000" w:firstRow="0" w:lastRow="0" w:firstColumn="0" w:lastColumn="0" w:oddVBand="0" w:evenVBand="0" w:oddHBand="0" w:evenHBand="0" w:firstRowFirstColumn="0" w:firstRowLastColumn="0" w:lastRowFirstColumn="0" w:lastRowLastColumn="0"/>
              <w:rPr>
                <w:color w:val="000000" w:themeColor="text1"/>
                <w:sz w:val="22"/>
                <w:szCs w:val="22"/>
              </w:rPr>
            </w:pPr>
            <w:r w:rsidRPr="00D62883">
              <w:rPr>
                <w:color w:val="000000" w:themeColor="text1"/>
                <w:sz w:val="22"/>
                <w:szCs w:val="22"/>
              </w:rPr>
              <w:t>Keith Mallinson</w:t>
            </w:r>
            <w:r>
              <w:rPr>
                <w:color w:val="000000" w:themeColor="text1"/>
                <w:sz w:val="22"/>
                <w:szCs w:val="22"/>
              </w:rPr>
              <w:t xml:space="preserve"> - </w:t>
            </w:r>
            <w:r w:rsidRPr="00D62883">
              <w:rPr>
                <w:color w:val="000000" w:themeColor="text1"/>
                <w:sz w:val="22"/>
                <w:szCs w:val="22"/>
              </w:rPr>
              <w:t xml:space="preserve">Healthwatch </w:t>
            </w:r>
            <w:r>
              <w:rPr>
                <w:color w:val="000000" w:themeColor="text1"/>
                <w:sz w:val="22"/>
                <w:szCs w:val="22"/>
              </w:rPr>
              <w:t>H&amp;F</w:t>
            </w:r>
            <w:r w:rsidRPr="00D62883">
              <w:rPr>
                <w:color w:val="000000" w:themeColor="text1"/>
                <w:sz w:val="22"/>
                <w:szCs w:val="22"/>
              </w:rPr>
              <w:t xml:space="preserve"> Local Committee </w:t>
            </w:r>
            <w:r>
              <w:rPr>
                <w:color w:val="000000" w:themeColor="text1"/>
                <w:sz w:val="22"/>
                <w:szCs w:val="22"/>
              </w:rPr>
              <w:t>(KM)</w:t>
            </w:r>
          </w:p>
        </w:tc>
        <w:tc>
          <w:tcPr>
            <w:tcW w:w="1144" w:type="dxa"/>
          </w:tcPr>
          <w:p w14:paraId="77E754A6" w14:textId="77777777" w:rsidR="00533210" w:rsidRDefault="00533210"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00A76D34" w14:textId="77777777" w:rsidR="008A02AC" w:rsidRPr="00AE55EF" w:rsidRDefault="008A02AC" w:rsidP="00D70095">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2CB36FF9"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D5F4C21" w14:textId="77777777" w:rsidR="008A02AC" w:rsidRPr="00093B45" w:rsidRDefault="008A02AC" w:rsidP="00093B45">
            <w:pPr>
              <w:rPr>
                <w:sz w:val="22"/>
                <w:szCs w:val="22"/>
              </w:rPr>
            </w:pPr>
          </w:p>
        </w:tc>
        <w:tc>
          <w:tcPr>
            <w:tcW w:w="7878" w:type="dxa"/>
          </w:tcPr>
          <w:p w14:paraId="7BF88F0D" w14:textId="77777777" w:rsidR="008A02AC" w:rsidRPr="00AE55EF" w:rsidRDefault="009209A5" w:rsidP="008A02AC">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Conflict of Interest</w:t>
            </w:r>
          </w:p>
        </w:tc>
        <w:tc>
          <w:tcPr>
            <w:tcW w:w="1144" w:type="dxa"/>
          </w:tcPr>
          <w:p w14:paraId="0994CE1A" w14:textId="77777777" w:rsidR="008A02AC" w:rsidRPr="00AE55EF" w:rsidRDefault="008A02AC" w:rsidP="008A02AC">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39350812"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7ADB6398" w14:textId="77777777" w:rsidR="009209A5" w:rsidRPr="009209A5" w:rsidRDefault="009209A5" w:rsidP="009209A5">
            <w:pPr>
              <w:rPr>
                <w:sz w:val="22"/>
                <w:szCs w:val="22"/>
              </w:rPr>
            </w:pPr>
          </w:p>
        </w:tc>
        <w:tc>
          <w:tcPr>
            <w:tcW w:w="7878" w:type="dxa"/>
          </w:tcPr>
          <w:p w14:paraId="0F072920" w14:textId="484744B4" w:rsidR="00275FEB" w:rsidRPr="001924FE" w:rsidRDefault="00E5282C" w:rsidP="00F312C4">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None recorded</w:t>
            </w:r>
            <w:r w:rsidR="00EE2C94">
              <w:rPr>
                <w:sz w:val="22"/>
                <w:szCs w:val="22"/>
              </w:rPr>
              <w:t>.</w:t>
            </w:r>
            <w:r w:rsidR="008F557A">
              <w:rPr>
                <w:sz w:val="22"/>
                <w:szCs w:val="22"/>
              </w:rPr>
              <w:t xml:space="preserve"> </w:t>
            </w:r>
          </w:p>
        </w:tc>
        <w:tc>
          <w:tcPr>
            <w:tcW w:w="1144" w:type="dxa"/>
          </w:tcPr>
          <w:p w14:paraId="20C17869" w14:textId="77777777" w:rsidR="009209A5" w:rsidRPr="00AE55EF" w:rsidRDefault="009209A5" w:rsidP="008A02AC">
            <w:pPr>
              <w:cnfStyle w:val="000000000000" w:firstRow="0" w:lastRow="0" w:firstColumn="0" w:lastColumn="0" w:oddVBand="0" w:evenVBand="0" w:oddHBand="0" w:evenHBand="0" w:firstRowFirstColumn="0" w:firstRowLastColumn="0" w:lastRowFirstColumn="0" w:lastRowLastColumn="0"/>
              <w:rPr>
                <w:sz w:val="22"/>
                <w:szCs w:val="22"/>
              </w:rPr>
            </w:pPr>
          </w:p>
        </w:tc>
      </w:tr>
      <w:tr w:rsidR="00A955B7" w:rsidRPr="00AE55EF" w14:paraId="1360D240"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67BADBD0" w14:textId="1B9EA146" w:rsidR="00397F8D" w:rsidRPr="00093B45" w:rsidRDefault="00397F8D" w:rsidP="00A955B7">
            <w:pPr>
              <w:rPr>
                <w:sz w:val="22"/>
                <w:szCs w:val="22"/>
              </w:rPr>
            </w:pPr>
            <w:r>
              <w:rPr>
                <w:sz w:val="22"/>
                <w:szCs w:val="22"/>
              </w:rPr>
              <w:t>1</w:t>
            </w:r>
          </w:p>
        </w:tc>
        <w:tc>
          <w:tcPr>
            <w:tcW w:w="7878" w:type="dxa"/>
          </w:tcPr>
          <w:p w14:paraId="068F9B99" w14:textId="2FD43E85" w:rsidR="00397F8D" w:rsidRDefault="00BC6685">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Minutes of Meeting </w:t>
            </w:r>
            <w:r w:rsidR="00CD4426">
              <w:rPr>
                <w:b/>
                <w:sz w:val="22"/>
                <w:szCs w:val="22"/>
              </w:rPr>
              <w:t>2</w:t>
            </w:r>
            <w:r w:rsidR="00C72D09">
              <w:rPr>
                <w:b/>
                <w:sz w:val="22"/>
                <w:szCs w:val="22"/>
              </w:rPr>
              <w:t>8</w:t>
            </w:r>
            <w:r w:rsidR="00C72D09" w:rsidRPr="00C72D09">
              <w:rPr>
                <w:b/>
                <w:sz w:val="22"/>
                <w:szCs w:val="22"/>
                <w:vertAlign w:val="superscript"/>
              </w:rPr>
              <w:t>th</w:t>
            </w:r>
            <w:r w:rsidR="00C72D09">
              <w:rPr>
                <w:b/>
                <w:sz w:val="22"/>
                <w:szCs w:val="22"/>
              </w:rPr>
              <w:t xml:space="preserve"> September </w:t>
            </w:r>
            <w:r w:rsidR="00CD4426">
              <w:rPr>
                <w:b/>
                <w:sz w:val="22"/>
                <w:szCs w:val="22"/>
              </w:rPr>
              <w:t xml:space="preserve">2020 </w:t>
            </w:r>
          </w:p>
        </w:tc>
        <w:tc>
          <w:tcPr>
            <w:tcW w:w="1144" w:type="dxa"/>
          </w:tcPr>
          <w:p w14:paraId="4E50F8AD" w14:textId="77777777" w:rsidR="00397F8D" w:rsidRDefault="00397F8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1AB7E4C"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31674CB2" w14:textId="77777777" w:rsidR="00397F8D" w:rsidRPr="00093B45" w:rsidRDefault="00397F8D" w:rsidP="00093B45">
            <w:pPr>
              <w:rPr>
                <w:sz w:val="22"/>
                <w:szCs w:val="22"/>
              </w:rPr>
            </w:pPr>
          </w:p>
        </w:tc>
        <w:tc>
          <w:tcPr>
            <w:tcW w:w="7878" w:type="dxa"/>
          </w:tcPr>
          <w:p w14:paraId="4AC15EE9" w14:textId="77777777" w:rsidR="00931DB2" w:rsidRDefault="00931DB2" w:rsidP="00AA3785">
            <w:pPr>
              <w:jc w:val="both"/>
              <w:cnfStyle w:val="000000000000" w:firstRow="0" w:lastRow="0" w:firstColumn="0" w:lastColumn="0" w:oddVBand="0" w:evenVBand="0" w:oddHBand="0" w:evenHBand="0" w:firstRowFirstColumn="0" w:firstRowLastColumn="0" w:lastRowFirstColumn="0" w:lastRowLastColumn="0"/>
              <w:rPr>
                <w:sz w:val="22"/>
                <w:szCs w:val="22"/>
              </w:rPr>
            </w:pPr>
            <w:r>
              <w:rPr>
                <w:bCs/>
                <w:sz w:val="22"/>
                <w:szCs w:val="22"/>
              </w:rPr>
              <w:t>Approved.</w:t>
            </w:r>
            <w:r w:rsidR="008F557A">
              <w:rPr>
                <w:bCs/>
                <w:sz w:val="22"/>
                <w:szCs w:val="22"/>
              </w:rPr>
              <w:t xml:space="preserve">  OC noted that the action of</w:t>
            </w:r>
            <w:r w:rsidR="008F557A" w:rsidRPr="008F557A">
              <w:rPr>
                <w:sz w:val="22"/>
                <w:szCs w:val="22"/>
              </w:rPr>
              <w:t xml:space="preserve"> TT to create shared Dropbox folder to distribute Board papers</w:t>
            </w:r>
            <w:r w:rsidR="008F557A">
              <w:rPr>
                <w:sz w:val="22"/>
                <w:szCs w:val="22"/>
              </w:rPr>
              <w:t xml:space="preserve"> was still to be completed. </w:t>
            </w:r>
          </w:p>
          <w:p w14:paraId="2A17D9B8" w14:textId="77777777" w:rsidR="008F557A" w:rsidRDefault="008F557A" w:rsidP="00AA3785">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62F61564" w14:textId="7D3E154B" w:rsidR="008F557A" w:rsidRPr="008F557A" w:rsidRDefault="008F557A" w:rsidP="00AA3785">
            <w:pPr>
              <w:jc w:val="both"/>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ACTION: </w:t>
            </w:r>
            <w:r w:rsidRPr="008F557A">
              <w:rPr>
                <w:b/>
                <w:sz w:val="22"/>
                <w:szCs w:val="22"/>
              </w:rPr>
              <w:t>TT to create shared Dropbox folder to distribute Board papers</w:t>
            </w:r>
            <w:r>
              <w:rPr>
                <w:b/>
                <w:sz w:val="22"/>
                <w:szCs w:val="22"/>
              </w:rPr>
              <w:t xml:space="preserve"> </w:t>
            </w:r>
          </w:p>
        </w:tc>
        <w:tc>
          <w:tcPr>
            <w:tcW w:w="1144" w:type="dxa"/>
          </w:tcPr>
          <w:p w14:paraId="1800C585" w14:textId="77777777" w:rsidR="00397F8D" w:rsidRDefault="00397F8D"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32E34853" w14:textId="77777777" w:rsidR="008F557A" w:rsidRDefault="008F557A"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2B588005" w14:textId="77777777" w:rsidR="008F557A" w:rsidRDefault="008F557A" w:rsidP="00D70095">
            <w:pPr>
              <w:cnfStyle w:val="000000000000" w:firstRow="0" w:lastRow="0" w:firstColumn="0" w:lastColumn="0" w:oddVBand="0" w:evenVBand="0" w:oddHBand="0" w:evenHBand="0" w:firstRowFirstColumn="0" w:firstRowLastColumn="0" w:lastRowFirstColumn="0" w:lastRowLastColumn="0"/>
              <w:rPr>
                <w:sz w:val="22"/>
                <w:szCs w:val="22"/>
              </w:rPr>
            </w:pPr>
          </w:p>
          <w:p w14:paraId="159F772C" w14:textId="4E008ACC" w:rsidR="008F557A" w:rsidRDefault="008F557A" w:rsidP="00D70095">
            <w:pP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TT</w:t>
            </w:r>
          </w:p>
        </w:tc>
      </w:tr>
      <w:tr w:rsidR="00CA4ADD" w:rsidRPr="00AE55EF" w14:paraId="0E02D9C3"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4D58AB1" w14:textId="1E68BE78" w:rsidR="00CA4ADD" w:rsidRDefault="00CA4ADD" w:rsidP="00093B45">
            <w:pPr>
              <w:rPr>
                <w:sz w:val="22"/>
                <w:szCs w:val="22"/>
              </w:rPr>
            </w:pPr>
            <w:r>
              <w:rPr>
                <w:sz w:val="22"/>
                <w:szCs w:val="22"/>
              </w:rPr>
              <w:t>2</w:t>
            </w:r>
          </w:p>
        </w:tc>
        <w:tc>
          <w:tcPr>
            <w:tcW w:w="7878" w:type="dxa"/>
          </w:tcPr>
          <w:p w14:paraId="5F3655DB" w14:textId="610AC699" w:rsidR="00CA4ADD" w:rsidRPr="006678DE" w:rsidRDefault="00BC6685">
            <w:pPr>
              <w:cnfStyle w:val="000000100000" w:firstRow="0" w:lastRow="0" w:firstColumn="0" w:lastColumn="0" w:oddVBand="0" w:evenVBand="0" w:oddHBand="1" w:evenHBand="0" w:firstRowFirstColumn="0" w:firstRowLastColumn="0" w:lastRowFirstColumn="0" w:lastRowLastColumn="0"/>
              <w:rPr>
                <w:b/>
                <w:i/>
                <w:iCs/>
                <w:sz w:val="22"/>
                <w:szCs w:val="22"/>
              </w:rPr>
            </w:pPr>
            <w:r>
              <w:rPr>
                <w:b/>
                <w:sz w:val="22"/>
                <w:szCs w:val="22"/>
              </w:rPr>
              <w:t>Matters Arising and Action Log</w:t>
            </w:r>
          </w:p>
        </w:tc>
        <w:tc>
          <w:tcPr>
            <w:tcW w:w="1144" w:type="dxa"/>
          </w:tcPr>
          <w:p w14:paraId="42889D2F" w14:textId="77777777" w:rsidR="00CA4ADD" w:rsidRDefault="00CA4ADD" w:rsidP="00D70095">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99D7BD2"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644977B3" w14:textId="77777777" w:rsidR="009209A5" w:rsidRPr="00A955B7" w:rsidRDefault="009209A5" w:rsidP="00A955B7">
            <w:pPr>
              <w:rPr>
                <w:sz w:val="22"/>
                <w:szCs w:val="22"/>
              </w:rPr>
            </w:pPr>
          </w:p>
        </w:tc>
        <w:tc>
          <w:tcPr>
            <w:tcW w:w="7878" w:type="dxa"/>
          </w:tcPr>
          <w:p w14:paraId="4A58D504" w14:textId="77777777" w:rsidR="00123D21" w:rsidRDefault="00B51FF8" w:rsidP="00C93BD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sidRPr="00B51FF8">
              <w:rPr>
                <w:rFonts w:cs="Arial"/>
                <w:i/>
                <w:color w:val="000000"/>
                <w:sz w:val="22"/>
              </w:rPr>
              <w:t xml:space="preserve">Item </w:t>
            </w:r>
            <w:r w:rsidR="003E03C2">
              <w:rPr>
                <w:rFonts w:cs="Arial"/>
                <w:i/>
                <w:color w:val="000000"/>
                <w:sz w:val="22"/>
              </w:rPr>
              <w:t>1</w:t>
            </w:r>
            <w:r w:rsidRPr="00B51FF8">
              <w:rPr>
                <w:rFonts w:cs="Arial"/>
                <w:i/>
                <w:color w:val="000000"/>
                <w:sz w:val="22"/>
              </w:rPr>
              <w:t xml:space="preserve">:  </w:t>
            </w:r>
            <w:r w:rsidR="00025FA3">
              <w:rPr>
                <w:rFonts w:cs="Arial"/>
                <w:i/>
                <w:color w:val="000000"/>
                <w:sz w:val="22"/>
              </w:rPr>
              <w:t>Volunteer Policy</w:t>
            </w:r>
            <w:r w:rsidR="001B4B0C">
              <w:rPr>
                <w:rFonts w:cs="Arial"/>
                <w:i/>
                <w:color w:val="000000"/>
                <w:sz w:val="22"/>
              </w:rPr>
              <w:t xml:space="preserve"> </w:t>
            </w:r>
            <w:r w:rsidR="00123D21">
              <w:rPr>
                <w:rFonts w:cs="Arial"/>
                <w:color w:val="000000"/>
                <w:sz w:val="22"/>
              </w:rPr>
              <w:t xml:space="preserve"> </w:t>
            </w:r>
          </w:p>
          <w:p w14:paraId="61A7F025" w14:textId="4B67A38B" w:rsidR="00D0422C" w:rsidRPr="00123D21" w:rsidRDefault="00123D21" w:rsidP="00C93BD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color w:val="000000"/>
                <w:sz w:val="22"/>
              </w:rPr>
              <w:t xml:space="preserve">Expenses policy to be removed from action log.  It has been revised and approved.  Volunteer policy to be revised by research project officer and circulated by second week of January. </w:t>
            </w:r>
          </w:p>
          <w:p w14:paraId="78268B25" w14:textId="26AF95BF" w:rsidR="003E03C2" w:rsidRPr="003E03C2" w:rsidRDefault="003E03C2" w:rsidP="00C93BD6">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07A433CB" w14:textId="0AF1EA52" w:rsidR="008730E2" w:rsidRDefault="00B51FF8"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sidRPr="00B51FF8">
              <w:rPr>
                <w:rFonts w:cs="Arial"/>
                <w:i/>
                <w:color w:val="000000"/>
                <w:sz w:val="22"/>
              </w:rPr>
              <w:t xml:space="preserve">Item </w:t>
            </w:r>
            <w:r w:rsidR="001A752D">
              <w:rPr>
                <w:rFonts w:cs="Arial"/>
                <w:i/>
                <w:color w:val="000000"/>
                <w:sz w:val="22"/>
              </w:rPr>
              <w:t>2</w:t>
            </w:r>
            <w:r w:rsidRPr="00B51FF8">
              <w:rPr>
                <w:rFonts w:cs="Arial"/>
                <w:i/>
                <w:color w:val="000000"/>
                <w:sz w:val="22"/>
              </w:rPr>
              <w:t xml:space="preserve">: </w:t>
            </w:r>
            <w:r w:rsidR="00025FA3">
              <w:rPr>
                <w:rFonts w:cs="Arial"/>
                <w:i/>
                <w:color w:val="000000"/>
                <w:sz w:val="22"/>
              </w:rPr>
              <w:t xml:space="preserve"> OC to Speak with NCVO Mentor </w:t>
            </w:r>
            <w:r w:rsidR="00123D21">
              <w:rPr>
                <w:rFonts w:cs="Arial"/>
                <w:i/>
                <w:color w:val="000000"/>
                <w:sz w:val="22"/>
              </w:rPr>
              <w:t>on 17</w:t>
            </w:r>
            <w:r w:rsidR="00123D21" w:rsidRPr="00123D21">
              <w:rPr>
                <w:rFonts w:cs="Arial"/>
                <w:i/>
                <w:color w:val="000000"/>
                <w:sz w:val="22"/>
                <w:vertAlign w:val="superscript"/>
              </w:rPr>
              <w:t>th</w:t>
            </w:r>
            <w:r w:rsidR="00123D21">
              <w:rPr>
                <w:rFonts w:cs="Arial"/>
                <w:i/>
                <w:color w:val="000000"/>
                <w:sz w:val="22"/>
              </w:rPr>
              <w:t xml:space="preserve"> January and arrange a meeting with her.  OC to update Board by the end of February </w:t>
            </w:r>
          </w:p>
          <w:p w14:paraId="25C8FD14" w14:textId="56A30641" w:rsidR="007121DD" w:rsidRPr="007121DD" w:rsidRDefault="00922E3D"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NCVO Mentor advised OC that evidence needs to be refreshed.  This will be carried out in January.  Trustees and staff to meet mid to late February.  CV asked for a date to be set.  </w:t>
            </w:r>
          </w:p>
          <w:p w14:paraId="30E24F12" w14:textId="77777777" w:rsidR="00CA4ADD" w:rsidRDefault="00CA4ADD"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36C2C308" w14:textId="563E8B13" w:rsidR="003E03C2" w:rsidRDefault="003E03C2"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1A752D">
              <w:rPr>
                <w:rFonts w:cs="Arial"/>
                <w:i/>
                <w:color w:val="000000"/>
                <w:sz w:val="22"/>
              </w:rPr>
              <w:t>3</w:t>
            </w:r>
            <w:r>
              <w:rPr>
                <w:rFonts w:cs="Arial"/>
                <w:i/>
                <w:color w:val="000000"/>
                <w:sz w:val="22"/>
              </w:rPr>
              <w:t xml:space="preserve">: </w:t>
            </w:r>
            <w:r w:rsidR="00025FA3">
              <w:rPr>
                <w:rFonts w:cs="Arial"/>
                <w:i/>
                <w:color w:val="000000"/>
                <w:sz w:val="22"/>
              </w:rPr>
              <w:t xml:space="preserve"> OC to Prepare Briefing Paper on Staffing Options</w:t>
            </w:r>
          </w:p>
          <w:p w14:paraId="37136C5F" w14:textId="1AF69307" w:rsidR="005E4C84" w:rsidRPr="005E4C84" w:rsidRDefault="00922E3D" w:rsidP="00482486">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On hold.  Staffing will be addressed in forward plan presented at the next Board meeting </w:t>
            </w:r>
          </w:p>
          <w:p w14:paraId="491C3D02" w14:textId="77777777" w:rsidR="003E03C2" w:rsidRDefault="003E03C2" w:rsidP="00482486">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6D662B6C" w14:textId="5AE83845" w:rsidR="003E03C2" w:rsidRDefault="003E03C2" w:rsidP="00025FA3">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Item</w:t>
            </w:r>
            <w:r w:rsidR="001A752D">
              <w:rPr>
                <w:rFonts w:cs="Arial"/>
                <w:i/>
                <w:color w:val="000000"/>
                <w:sz w:val="22"/>
              </w:rPr>
              <w:t xml:space="preserve"> 4</w:t>
            </w:r>
            <w:r>
              <w:rPr>
                <w:rFonts w:cs="Arial"/>
                <w:i/>
                <w:color w:val="000000"/>
                <w:sz w:val="22"/>
              </w:rPr>
              <w:t xml:space="preserve">: </w:t>
            </w:r>
            <w:r w:rsidR="00025FA3">
              <w:rPr>
                <w:rFonts w:cs="Arial"/>
                <w:i/>
                <w:color w:val="000000"/>
                <w:sz w:val="22"/>
              </w:rPr>
              <w:t xml:space="preserve"> 3-year Budget to be </w:t>
            </w:r>
            <w:r w:rsidR="00123D21">
              <w:rPr>
                <w:rFonts w:cs="Arial"/>
                <w:i/>
                <w:color w:val="000000"/>
                <w:sz w:val="22"/>
              </w:rPr>
              <w:t>d</w:t>
            </w:r>
            <w:r w:rsidR="00025FA3">
              <w:rPr>
                <w:rFonts w:cs="Arial"/>
                <w:i/>
                <w:color w:val="000000"/>
                <w:sz w:val="22"/>
              </w:rPr>
              <w:t>rafted</w:t>
            </w:r>
            <w:r w:rsidR="00123D21">
              <w:rPr>
                <w:rFonts w:cs="Arial"/>
                <w:i/>
                <w:color w:val="000000"/>
                <w:sz w:val="22"/>
              </w:rPr>
              <w:t xml:space="preserve"> for July Board meeting</w:t>
            </w:r>
          </w:p>
          <w:p w14:paraId="1D688AA7" w14:textId="514A808D" w:rsidR="007B792A" w:rsidRPr="007B792A" w:rsidRDefault="00E0053F" w:rsidP="00025FA3">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Removed.  </w:t>
            </w:r>
            <w:r w:rsidR="00922E3D">
              <w:rPr>
                <w:rFonts w:cs="Arial"/>
                <w:color w:val="000000"/>
                <w:sz w:val="22"/>
              </w:rPr>
              <w:t xml:space="preserve">CV raised it was difficult to draft a 3-year budget within the current uncertain environment and due to the year on year extension of core contracts.  JMR </w:t>
            </w:r>
            <w:r w:rsidR="00922E3D">
              <w:rPr>
                <w:rFonts w:cs="Arial"/>
                <w:color w:val="000000"/>
                <w:sz w:val="22"/>
              </w:rPr>
              <w:lastRenderedPageBreak/>
              <w:t>noted that staffing cannot be</w:t>
            </w:r>
            <w:r>
              <w:rPr>
                <w:rFonts w:cs="Arial"/>
                <w:color w:val="000000"/>
                <w:sz w:val="22"/>
              </w:rPr>
              <w:t xml:space="preserve"> year on year and affirmed the role of the key principles and plan being developed in guiding staffing decisions.  CD and PM commented that staff could be brought in based on winning new contracts.  OC responded that there was a need for balance in particular due to the relationships and experience that core staff brought to the organisation.  Staffing to be addressed in strategy in February.</w:t>
            </w:r>
          </w:p>
          <w:p w14:paraId="6F455311" w14:textId="77777777" w:rsidR="0026107F" w:rsidRDefault="0026107F"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5578A2AE" w14:textId="432B5B1C" w:rsid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6F2341">
              <w:rPr>
                <w:rFonts w:cs="Arial"/>
                <w:i/>
                <w:color w:val="000000"/>
                <w:sz w:val="22"/>
              </w:rPr>
              <w:t>5</w:t>
            </w:r>
            <w:r>
              <w:rPr>
                <w:rFonts w:cs="Arial"/>
                <w:i/>
                <w:color w:val="000000"/>
                <w:sz w:val="22"/>
              </w:rPr>
              <w:t xml:space="preserve">: </w:t>
            </w:r>
            <w:r w:rsidR="00025FA3">
              <w:rPr>
                <w:rFonts w:cs="Arial"/>
                <w:i/>
                <w:color w:val="000000"/>
                <w:sz w:val="22"/>
              </w:rPr>
              <w:t xml:space="preserve"> </w:t>
            </w:r>
            <w:r w:rsidR="006F2341">
              <w:rPr>
                <w:rFonts w:cs="Arial"/>
                <w:i/>
                <w:color w:val="000000"/>
                <w:sz w:val="22"/>
              </w:rPr>
              <w:t xml:space="preserve">Conduct staff survey </w:t>
            </w:r>
          </w:p>
          <w:p w14:paraId="262184D7" w14:textId="73DA7E3B" w:rsidR="001A752D" w:rsidRPr="00E0053F" w:rsidRDefault="00E0053F"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Ongoing.  OC has drafted questions and asked if JMR could provide feedback.  </w:t>
            </w:r>
          </w:p>
          <w:p w14:paraId="5768524F" w14:textId="77777777" w:rsidR="00E0053F" w:rsidRPr="001A752D" w:rsidRDefault="00E0053F"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7E3FD4CD" w14:textId="319801FA" w:rsidR="0026107F" w:rsidRDefault="001A752D" w:rsidP="00025FA3">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w:t>
            </w:r>
            <w:r w:rsidR="006F2341">
              <w:rPr>
                <w:rFonts w:cs="Arial"/>
                <w:i/>
                <w:color w:val="000000"/>
                <w:sz w:val="22"/>
              </w:rPr>
              <w:t>6</w:t>
            </w:r>
            <w:r>
              <w:rPr>
                <w:rFonts w:cs="Arial"/>
                <w:i/>
                <w:color w:val="000000"/>
                <w:sz w:val="22"/>
              </w:rPr>
              <w:t xml:space="preserve">: </w:t>
            </w:r>
            <w:r w:rsidR="00025FA3">
              <w:rPr>
                <w:rFonts w:cs="Arial"/>
                <w:i/>
                <w:color w:val="000000"/>
                <w:sz w:val="22"/>
              </w:rPr>
              <w:t xml:space="preserve"> </w:t>
            </w:r>
            <w:r w:rsidR="006F2341">
              <w:rPr>
                <w:rFonts w:cs="Arial"/>
                <w:i/>
                <w:color w:val="000000"/>
                <w:sz w:val="22"/>
              </w:rPr>
              <w:t xml:space="preserve">Revision of strategic principle 4 </w:t>
            </w:r>
          </w:p>
          <w:p w14:paraId="2F90A8A4" w14:textId="61CEC94A" w:rsidR="00321977" w:rsidRPr="00321977" w:rsidRDefault="00321977" w:rsidP="00025FA3">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Completed. </w:t>
            </w:r>
          </w:p>
          <w:p w14:paraId="562B7327" w14:textId="19C398CB" w:rsidR="001A752D" w:rsidRDefault="001A752D"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7FC96288" w14:textId="550D0D53"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7: </w:t>
            </w:r>
            <w:r w:rsidRPr="00123D21">
              <w:rPr>
                <w:rFonts w:cs="Arial"/>
                <w:i/>
                <w:iCs/>
                <w:color w:val="000000"/>
                <w:sz w:val="22"/>
              </w:rPr>
              <w:t>Volunteer Policy to be revised for November Board</w:t>
            </w:r>
          </w:p>
          <w:p w14:paraId="70C50323" w14:textId="22530671"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Addressed in item 1. </w:t>
            </w:r>
          </w:p>
          <w:p w14:paraId="3FC9485D" w14:textId="27E9E20A"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p>
          <w:p w14:paraId="529173B2" w14:textId="662AEF05"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iCs/>
                <w:color w:val="000000"/>
                <w:sz w:val="22"/>
              </w:rPr>
            </w:pPr>
            <w:r>
              <w:rPr>
                <w:rFonts w:cs="Arial"/>
                <w:i/>
                <w:iCs/>
                <w:color w:val="000000"/>
                <w:sz w:val="22"/>
              </w:rPr>
              <w:t xml:space="preserve">Item 8: </w:t>
            </w:r>
            <w:r w:rsidRPr="00123D21">
              <w:rPr>
                <w:rFonts w:cs="Arial"/>
                <w:i/>
                <w:iCs/>
                <w:color w:val="000000"/>
                <w:sz w:val="22"/>
              </w:rPr>
              <w:t>Declaration of interest to be completed by remaining Board members</w:t>
            </w:r>
          </w:p>
          <w:p w14:paraId="18208815" w14:textId="0400730A"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CV asked for remaining Board members to complete their declaration of interest by the end of the week and send to Tsveta.  </w:t>
            </w:r>
          </w:p>
          <w:p w14:paraId="44618C2F" w14:textId="6D4BB9B8"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0D20AF19" w14:textId="0ADDA3C5"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9: </w:t>
            </w:r>
            <w:r w:rsidRPr="00123D21">
              <w:rPr>
                <w:rFonts w:cs="Arial"/>
                <w:i/>
                <w:color w:val="000000"/>
                <w:sz w:val="22"/>
              </w:rPr>
              <w:t>OC and CV to develop narrative for final set of accounts.</w:t>
            </w:r>
          </w:p>
          <w:p w14:paraId="73E077FB" w14:textId="1E937B00" w:rsidR="00123D21"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Completed. </w:t>
            </w:r>
          </w:p>
          <w:p w14:paraId="1AE267F3" w14:textId="77777777"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p>
          <w:p w14:paraId="7C217CEB" w14:textId="7ABA8A8C"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10: </w:t>
            </w:r>
            <w:r w:rsidRPr="00123D21">
              <w:rPr>
                <w:rFonts w:cs="Arial"/>
                <w:i/>
                <w:color w:val="000000"/>
                <w:sz w:val="22"/>
              </w:rPr>
              <w:t>LY to confirm figures for final set of accounts following meeting with TT and Alex on Friday.</w:t>
            </w:r>
          </w:p>
          <w:p w14:paraId="616222AE" w14:textId="51707B78"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Completed. </w:t>
            </w:r>
          </w:p>
          <w:p w14:paraId="4AF01089" w14:textId="76B72910"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6BAF4E16" w14:textId="6CCB2B8C"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11: </w:t>
            </w:r>
            <w:r w:rsidRPr="00123D21">
              <w:rPr>
                <w:rFonts w:cs="Arial"/>
                <w:i/>
                <w:color w:val="000000"/>
                <w:sz w:val="22"/>
              </w:rPr>
              <w:t>LY to circulate final set of accounts to Board members early next week for comments.</w:t>
            </w:r>
          </w:p>
          <w:p w14:paraId="4952903F" w14:textId="3AB1B6B3"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Completed. </w:t>
            </w:r>
          </w:p>
          <w:p w14:paraId="0F691B81" w14:textId="4E50CD5F"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0CE3A77B" w14:textId="633D967D"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12: </w:t>
            </w:r>
            <w:r w:rsidRPr="00123D21">
              <w:rPr>
                <w:rFonts w:cs="Arial"/>
                <w:i/>
                <w:color w:val="000000"/>
                <w:sz w:val="22"/>
              </w:rPr>
              <w:t>LY and TT to report on use of Sage and templates for reconciliation at the next Board meeting.</w:t>
            </w:r>
          </w:p>
          <w:p w14:paraId="4CC328D4" w14:textId="55099CA4"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Completed. </w:t>
            </w:r>
          </w:p>
          <w:p w14:paraId="17356075" w14:textId="75C213CF"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317EEBF4" w14:textId="4EBAB1EA"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13: </w:t>
            </w:r>
            <w:r w:rsidRPr="00123D21">
              <w:rPr>
                <w:rFonts w:cs="Arial"/>
                <w:i/>
                <w:color w:val="000000"/>
                <w:sz w:val="22"/>
              </w:rPr>
              <w:t xml:space="preserve">OC to send JMR job description for senior communication role.  </w:t>
            </w:r>
          </w:p>
          <w:p w14:paraId="6B484362" w14:textId="77DE9307"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Completed. </w:t>
            </w:r>
          </w:p>
          <w:p w14:paraId="38F7666F" w14:textId="0621757D"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4CA4E2A0" w14:textId="30BB63C9"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14: </w:t>
            </w:r>
            <w:r w:rsidRPr="00123D21">
              <w:rPr>
                <w:rFonts w:cs="Arial"/>
                <w:i/>
                <w:color w:val="000000"/>
                <w:sz w:val="22"/>
              </w:rPr>
              <w:t>OC to ensure that subsistence is the same for expenses policy for volunteers and staff.</w:t>
            </w:r>
          </w:p>
          <w:p w14:paraId="1FEFF3C2" w14:textId="273AE069"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Completed. </w:t>
            </w:r>
          </w:p>
          <w:p w14:paraId="62098664" w14:textId="22758B70"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12730AC0" w14:textId="18BFD578"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15: </w:t>
            </w:r>
            <w:r w:rsidRPr="00123D21">
              <w:rPr>
                <w:rFonts w:cs="Arial"/>
                <w:i/>
                <w:color w:val="000000"/>
                <w:sz w:val="22"/>
              </w:rPr>
              <w:t xml:space="preserve">OC to update Board on implementation of activities on increasing media presence at next meeting. CV asked for an update in the next CEO report.  </w:t>
            </w:r>
          </w:p>
          <w:p w14:paraId="126D0E59" w14:textId="167ACAEF" w:rsidR="00321977" w:rsidRPr="00321977" w:rsidRDefault="00321977"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Addressed in agenda item </w:t>
            </w:r>
            <w:r w:rsidR="008F557A">
              <w:rPr>
                <w:rFonts w:cs="Arial"/>
                <w:iCs/>
                <w:color w:val="000000"/>
                <w:sz w:val="22"/>
              </w:rPr>
              <w:t>8.</w:t>
            </w:r>
          </w:p>
          <w:p w14:paraId="3475A9CE" w14:textId="21000F41"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1A55F06B" w14:textId="309C6278"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16: </w:t>
            </w:r>
            <w:r w:rsidRPr="00123D21">
              <w:rPr>
                <w:rFonts w:cs="Arial"/>
                <w:i/>
                <w:color w:val="000000"/>
                <w:sz w:val="22"/>
              </w:rPr>
              <w:t>Working group to meet with CR about transition plan.</w:t>
            </w:r>
          </w:p>
          <w:p w14:paraId="7A7A6C22" w14:textId="726C2508" w:rsidR="00123D21" w:rsidRPr="008F557A" w:rsidRDefault="008F557A"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Addressed in agenda item 10. </w:t>
            </w:r>
          </w:p>
          <w:p w14:paraId="32736E4D" w14:textId="77777777" w:rsidR="008F557A" w:rsidRDefault="008F557A"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3EF1CAFD" w14:textId="39D5A95B"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17: </w:t>
            </w:r>
            <w:r w:rsidRPr="00123D21">
              <w:rPr>
                <w:rFonts w:cs="Arial"/>
                <w:i/>
                <w:color w:val="000000"/>
                <w:sz w:val="22"/>
              </w:rPr>
              <w:t>CR to distribute transition plan to Board.</w:t>
            </w:r>
          </w:p>
          <w:p w14:paraId="54CECEDD" w14:textId="7E4D9BC3" w:rsidR="008F557A" w:rsidRPr="008F557A" w:rsidRDefault="008F557A"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lastRenderedPageBreak/>
              <w:t xml:space="preserve">Addressed in agenda item 10. </w:t>
            </w:r>
          </w:p>
          <w:p w14:paraId="1B110E11" w14:textId="78555B91"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p>
          <w:p w14:paraId="7DA6CF1F" w14:textId="025D7876" w:rsidR="00123D21" w:rsidRDefault="00123D21" w:rsidP="003E03C2">
            <w:pPr>
              <w:jc w:val="both"/>
              <w:cnfStyle w:val="000000000000" w:firstRow="0" w:lastRow="0" w:firstColumn="0" w:lastColumn="0" w:oddVBand="0" w:evenVBand="0" w:oddHBand="0" w:evenHBand="0" w:firstRowFirstColumn="0" w:firstRowLastColumn="0" w:lastRowFirstColumn="0" w:lastRowLastColumn="0"/>
              <w:rPr>
                <w:rFonts w:cs="Arial"/>
                <w:i/>
                <w:color w:val="000000"/>
                <w:sz w:val="22"/>
              </w:rPr>
            </w:pPr>
            <w:r>
              <w:rPr>
                <w:rFonts w:cs="Arial"/>
                <w:i/>
                <w:color w:val="000000"/>
                <w:sz w:val="22"/>
              </w:rPr>
              <w:t xml:space="preserve">Item 18: </w:t>
            </w:r>
            <w:r w:rsidRPr="00123D21">
              <w:rPr>
                <w:rFonts w:cs="Arial"/>
                <w:i/>
                <w:color w:val="000000"/>
                <w:sz w:val="22"/>
              </w:rPr>
              <w:t>OC to follow up with bid writing consultant</w:t>
            </w:r>
            <w:r>
              <w:rPr>
                <w:rFonts w:cs="Arial"/>
                <w:i/>
                <w:color w:val="000000"/>
                <w:sz w:val="22"/>
              </w:rPr>
              <w:t xml:space="preserve">. </w:t>
            </w:r>
          </w:p>
          <w:p w14:paraId="56E2FAA4" w14:textId="14DAC833" w:rsidR="008F557A" w:rsidRPr="008F557A" w:rsidRDefault="008F557A" w:rsidP="003E03C2">
            <w:pPr>
              <w:jc w:val="both"/>
              <w:cnfStyle w:val="000000000000" w:firstRow="0" w:lastRow="0" w:firstColumn="0" w:lastColumn="0" w:oddVBand="0" w:evenVBand="0" w:oddHBand="0" w:evenHBand="0" w:firstRowFirstColumn="0" w:firstRowLastColumn="0" w:lastRowFirstColumn="0" w:lastRowLastColumn="0"/>
              <w:rPr>
                <w:rFonts w:cs="Arial"/>
                <w:iCs/>
                <w:color w:val="000000"/>
                <w:sz w:val="22"/>
              </w:rPr>
            </w:pPr>
            <w:r>
              <w:rPr>
                <w:rFonts w:cs="Arial"/>
                <w:iCs/>
                <w:color w:val="000000"/>
                <w:sz w:val="22"/>
              </w:rPr>
              <w:t xml:space="preserve">Completed. </w:t>
            </w:r>
          </w:p>
          <w:p w14:paraId="3A3B7880" w14:textId="61F9E46F" w:rsidR="005356F6" w:rsidRDefault="005356F6"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4ABD6777" w14:textId="6C52F9F1" w:rsidR="00123D21" w:rsidRDefault="00123D21"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 xml:space="preserve">ACTION:  OC to </w:t>
            </w:r>
            <w:r w:rsidR="00922E3D">
              <w:rPr>
                <w:rFonts w:cs="Arial"/>
                <w:b/>
                <w:bCs/>
                <w:iCs/>
                <w:color w:val="000000"/>
                <w:sz w:val="22"/>
              </w:rPr>
              <w:t xml:space="preserve">delegate revision of volunteer policy to research project officer.  Volunteer policy to be circulated to board in second week of January.  </w:t>
            </w:r>
          </w:p>
          <w:p w14:paraId="464B8830" w14:textId="5AB47A2B" w:rsidR="00027588" w:rsidRDefault="00027588"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58BFB091" w14:textId="0E4F36C7" w:rsidR="00027588" w:rsidRDefault="00027588"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 xml:space="preserve">ACTION:  OC to set date for meeting with staff and Board for Trusted Charities in mid to late February </w:t>
            </w:r>
          </w:p>
          <w:p w14:paraId="00E636C7" w14:textId="1AD02B1D" w:rsidR="00027588" w:rsidRDefault="00027588"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3F12C191" w14:textId="6550EAF7" w:rsidR="00027588" w:rsidRDefault="00027588"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 xml:space="preserve">ACTION:  JMR to provide feedback on questions drafted by OC for staff survey </w:t>
            </w:r>
          </w:p>
          <w:p w14:paraId="5ED26ADF" w14:textId="495AC786" w:rsidR="00027588" w:rsidRDefault="00027588" w:rsidP="005356F6">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p w14:paraId="283A9749" w14:textId="38258FBB" w:rsidR="00123D21" w:rsidRPr="003024CB" w:rsidRDefault="00027588" w:rsidP="00AA3785">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r>
              <w:rPr>
                <w:rFonts w:cs="Arial"/>
                <w:b/>
                <w:bCs/>
                <w:iCs/>
                <w:color w:val="000000"/>
                <w:sz w:val="22"/>
              </w:rPr>
              <w:t xml:space="preserve">ACTION:  Remaining board members to send declaration of interest to Tsveta </w:t>
            </w:r>
          </w:p>
        </w:tc>
        <w:tc>
          <w:tcPr>
            <w:tcW w:w="1144" w:type="dxa"/>
          </w:tcPr>
          <w:p w14:paraId="197F0053" w14:textId="77777777" w:rsidR="00A955B7" w:rsidRDefault="00A955B7"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787CEEA5"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78FEEF75"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0614749B"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BFAAAE"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E81AA54" w14:textId="77777777"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4D4737C" w14:textId="7D1479ED" w:rsidR="008730E2" w:rsidRDefault="008730E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5966A51" w14:textId="46796A96"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AFAC912" w14:textId="4200837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8BF5FF7" w14:textId="50D15F5F"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0B4494C9" w14:textId="610C8B41"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39472B35" w14:textId="7A516DF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20F565AB" w14:textId="014A1430"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11F5185B" w14:textId="02B42744"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4531044" w14:textId="11A3D783"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558F845F" w14:textId="7DD60ACC" w:rsidR="00C74CD2" w:rsidRDefault="00C74CD2" w:rsidP="00C93BD6">
            <w:pPr>
              <w:jc w:val="center"/>
              <w:cnfStyle w:val="000000000000" w:firstRow="0" w:lastRow="0" w:firstColumn="0" w:lastColumn="0" w:oddVBand="0" w:evenVBand="0" w:oddHBand="0" w:evenHBand="0" w:firstRowFirstColumn="0" w:firstRowLastColumn="0" w:lastRowFirstColumn="0" w:lastRowLastColumn="0"/>
              <w:rPr>
                <w:b/>
                <w:sz w:val="22"/>
                <w:szCs w:val="22"/>
              </w:rPr>
            </w:pPr>
          </w:p>
          <w:p w14:paraId="64620B59"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05A3265"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F4C1718" w14:textId="77777777" w:rsidR="00C1446E" w:rsidRDefault="00C1446E"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8A2F3F1"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7B2BFFC" w14:textId="77777777" w:rsidR="00EA5611" w:rsidRDefault="00EA5611"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60447ED" w14:textId="77777777" w:rsidR="005356F6" w:rsidRDefault="005356F6"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FF0838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98C789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2A2B22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4EA2C6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19BD18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711886A"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3DCB69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FECC47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B6A4AF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B2C823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2348215"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E49F35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701DC5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60F719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6FB07A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43704F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A856A3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2C537DD"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CDCC63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4F6482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5D69E0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1CBDD3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47B102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027D33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8F4914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65A25A1"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869167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401FC5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6402AD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CE8325F"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5325C9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63D572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CA84A8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62AC49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851147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986A34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F0B78CB"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D0A80A9"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FE7EDE7"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3E445542"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0F36B7C"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50F888E"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3F0FF14"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2D10375"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2C57DBD1"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1A41EE63"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A161F61"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A9669A8"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DF8ED46"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996B360" w14:textId="7777777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BDACB41" w14:textId="3E83E3CC"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64C6D2C3" w14:textId="3A9071E2"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526DCC48" w14:textId="5942D68C"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742DA461" w14:textId="39B262C1"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0B8367C0" w14:textId="4B2FD7DD"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05790C16" w14:textId="0FD15075"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6C084F46" w14:textId="54C254B1"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JMR, OC</w:t>
            </w:r>
          </w:p>
          <w:p w14:paraId="3E37F513" w14:textId="03C1AD87"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p w14:paraId="4CD15F46" w14:textId="07AB32AC" w:rsidR="00027588"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AT</w:t>
            </w:r>
          </w:p>
          <w:p w14:paraId="02A25B84" w14:textId="0A03BF5F" w:rsidR="00027588" w:rsidRPr="003024CB" w:rsidRDefault="00027588" w:rsidP="008730E2">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A955B7" w:rsidRPr="00AE55EF" w14:paraId="035183FC"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19A3E8DB" w14:textId="1588FFF9" w:rsidR="002C5A8B" w:rsidRPr="00093B45" w:rsidRDefault="009B70B6" w:rsidP="00093B45">
            <w:pPr>
              <w:rPr>
                <w:sz w:val="22"/>
                <w:szCs w:val="22"/>
              </w:rPr>
            </w:pPr>
            <w:r>
              <w:rPr>
                <w:sz w:val="22"/>
                <w:szCs w:val="22"/>
              </w:rPr>
              <w:lastRenderedPageBreak/>
              <w:t>3</w:t>
            </w:r>
          </w:p>
        </w:tc>
        <w:tc>
          <w:tcPr>
            <w:tcW w:w="7878" w:type="dxa"/>
          </w:tcPr>
          <w:p w14:paraId="4028E191" w14:textId="58DE27DE" w:rsidR="002C5A8B" w:rsidRPr="00AE55EF" w:rsidRDefault="00CD4426" w:rsidP="0053321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 xml:space="preserve">Annual update on declaration of interest </w:t>
            </w:r>
            <w:r w:rsidR="001C7EA7">
              <w:rPr>
                <w:b/>
                <w:sz w:val="22"/>
                <w:szCs w:val="22"/>
              </w:rPr>
              <w:t xml:space="preserve"> </w:t>
            </w:r>
          </w:p>
        </w:tc>
        <w:tc>
          <w:tcPr>
            <w:tcW w:w="1144" w:type="dxa"/>
          </w:tcPr>
          <w:p w14:paraId="7B624081" w14:textId="77777777" w:rsidR="002C5A8B" w:rsidRPr="00AE55EF" w:rsidRDefault="002C5A8B" w:rsidP="00D70095">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237511DF"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69411C68" w14:textId="0802D965" w:rsidR="0016132E" w:rsidRPr="00A955B7" w:rsidRDefault="0016132E" w:rsidP="00A955B7">
            <w:pPr>
              <w:rPr>
                <w:sz w:val="22"/>
                <w:szCs w:val="22"/>
              </w:rPr>
            </w:pPr>
          </w:p>
        </w:tc>
        <w:tc>
          <w:tcPr>
            <w:tcW w:w="7878" w:type="dxa"/>
          </w:tcPr>
          <w:p w14:paraId="005E1E76" w14:textId="4D520AF0" w:rsidR="00E10EEB" w:rsidRDefault="008F557A" w:rsidP="0070023B">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Addressed in agenda item 2.8</w:t>
            </w:r>
            <w:r w:rsidR="00952B36">
              <w:rPr>
                <w:rFonts w:cs="Arial"/>
                <w:bCs/>
                <w:color w:val="000000"/>
                <w:sz w:val="22"/>
              </w:rPr>
              <w:t xml:space="preserve">.  </w:t>
            </w:r>
          </w:p>
          <w:p w14:paraId="08BCBD32" w14:textId="2098D608" w:rsidR="00B772E2" w:rsidRPr="00867FC2" w:rsidRDefault="00B772E2" w:rsidP="008F557A">
            <w:pPr>
              <w:jc w:val="both"/>
              <w:cnfStyle w:val="000000000000" w:firstRow="0" w:lastRow="0" w:firstColumn="0" w:lastColumn="0" w:oddVBand="0" w:evenVBand="0" w:oddHBand="0" w:evenHBand="0" w:firstRowFirstColumn="0" w:firstRowLastColumn="0" w:lastRowFirstColumn="0" w:lastRowLastColumn="0"/>
              <w:rPr>
                <w:rFonts w:cs="Arial"/>
                <w:b/>
                <w:bCs/>
                <w:iCs/>
                <w:color w:val="000000"/>
                <w:sz w:val="22"/>
              </w:rPr>
            </w:pPr>
          </w:p>
        </w:tc>
        <w:tc>
          <w:tcPr>
            <w:tcW w:w="1144" w:type="dxa"/>
          </w:tcPr>
          <w:p w14:paraId="10C94A4F" w14:textId="77777777" w:rsidR="005E363A" w:rsidRDefault="005E363A" w:rsidP="00C511B0">
            <w:pPr>
              <w:cnfStyle w:val="000000000000" w:firstRow="0" w:lastRow="0" w:firstColumn="0" w:lastColumn="0" w:oddVBand="0" w:evenVBand="0" w:oddHBand="0" w:evenHBand="0" w:firstRowFirstColumn="0" w:firstRowLastColumn="0" w:lastRowFirstColumn="0" w:lastRowLastColumn="0"/>
              <w:rPr>
                <w:b/>
                <w:sz w:val="22"/>
                <w:szCs w:val="22"/>
              </w:rPr>
            </w:pPr>
          </w:p>
          <w:p w14:paraId="12495CAD" w14:textId="5F7A7BB8" w:rsidR="000F70C5" w:rsidRPr="00952B36" w:rsidRDefault="000F70C5" w:rsidP="00C511B0">
            <w:pPr>
              <w:cnfStyle w:val="000000000000" w:firstRow="0" w:lastRow="0" w:firstColumn="0" w:lastColumn="0" w:oddVBand="0" w:evenVBand="0" w:oddHBand="0" w:evenHBand="0" w:firstRowFirstColumn="0" w:firstRowLastColumn="0" w:lastRowFirstColumn="0" w:lastRowLastColumn="0"/>
              <w:rPr>
                <w:b/>
                <w:sz w:val="22"/>
                <w:szCs w:val="22"/>
              </w:rPr>
            </w:pPr>
          </w:p>
        </w:tc>
      </w:tr>
      <w:tr w:rsidR="00A955B7" w:rsidRPr="00AE55EF" w14:paraId="5210C59A" w14:textId="77777777" w:rsidTr="00CA4ADD">
        <w:trPr>
          <w:cnfStyle w:val="000000100000" w:firstRow="0" w:lastRow="0" w:firstColumn="0" w:lastColumn="0" w:oddVBand="0" w:evenVBand="0" w:oddHBand="1" w:evenHBand="0" w:firstRowFirstColumn="0" w:firstRowLastColumn="0" w:lastRowFirstColumn="0" w:lastRowLastColumn="0"/>
          <w:trHeight w:val="226"/>
        </w:trPr>
        <w:tc>
          <w:tcPr>
            <w:cnfStyle w:val="001000000000" w:firstRow="0" w:lastRow="0" w:firstColumn="1" w:lastColumn="0" w:oddVBand="0" w:evenVBand="0" w:oddHBand="0" w:evenHBand="0" w:firstRowFirstColumn="0" w:firstRowLastColumn="0" w:lastRowFirstColumn="0" w:lastRowLastColumn="0"/>
            <w:tcW w:w="567" w:type="dxa"/>
          </w:tcPr>
          <w:p w14:paraId="4F0D67AF" w14:textId="7011C6E5" w:rsidR="0061661A" w:rsidRPr="007522BB" w:rsidRDefault="003E03C2" w:rsidP="007522BB">
            <w:pPr>
              <w:rPr>
                <w:sz w:val="22"/>
                <w:szCs w:val="22"/>
              </w:rPr>
            </w:pPr>
            <w:r>
              <w:rPr>
                <w:sz w:val="22"/>
                <w:szCs w:val="22"/>
              </w:rPr>
              <w:t>4</w:t>
            </w:r>
          </w:p>
        </w:tc>
        <w:tc>
          <w:tcPr>
            <w:tcW w:w="7878" w:type="dxa"/>
          </w:tcPr>
          <w:p w14:paraId="504F859B" w14:textId="10C3A338" w:rsidR="0061661A" w:rsidRPr="0061661A" w:rsidRDefault="00CD4426" w:rsidP="004F6D4D">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Finance Committee Report</w:t>
            </w:r>
          </w:p>
        </w:tc>
        <w:tc>
          <w:tcPr>
            <w:tcW w:w="1144" w:type="dxa"/>
          </w:tcPr>
          <w:p w14:paraId="15C56DC4" w14:textId="77777777" w:rsidR="0061661A" w:rsidRDefault="0061661A" w:rsidP="003B6C7A">
            <w:pPr>
              <w:cnfStyle w:val="000000100000" w:firstRow="0" w:lastRow="0" w:firstColumn="0" w:lastColumn="0" w:oddVBand="0" w:evenVBand="0" w:oddHBand="1" w:evenHBand="0" w:firstRowFirstColumn="0" w:firstRowLastColumn="0" w:lastRowFirstColumn="0" w:lastRowLastColumn="0"/>
              <w:rPr>
                <w:b/>
                <w:sz w:val="22"/>
                <w:szCs w:val="22"/>
              </w:rPr>
            </w:pPr>
          </w:p>
        </w:tc>
      </w:tr>
      <w:tr w:rsidR="00A955B7" w:rsidRPr="00AE55EF" w14:paraId="453EBB7F" w14:textId="77777777" w:rsidTr="00CA4ADD">
        <w:trPr>
          <w:trHeight w:val="1116"/>
        </w:trPr>
        <w:tc>
          <w:tcPr>
            <w:cnfStyle w:val="001000000000" w:firstRow="0" w:lastRow="0" w:firstColumn="1" w:lastColumn="0" w:oddVBand="0" w:evenVBand="0" w:oddHBand="0" w:evenHBand="0" w:firstRowFirstColumn="0" w:firstRowLastColumn="0" w:lastRowFirstColumn="0" w:lastRowLastColumn="0"/>
            <w:tcW w:w="567" w:type="dxa"/>
          </w:tcPr>
          <w:p w14:paraId="68799722" w14:textId="77777777" w:rsidR="0061661A" w:rsidRPr="00A955B7" w:rsidRDefault="0061661A" w:rsidP="00A955B7">
            <w:pPr>
              <w:rPr>
                <w:sz w:val="22"/>
                <w:szCs w:val="22"/>
              </w:rPr>
            </w:pPr>
          </w:p>
        </w:tc>
        <w:tc>
          <w:tcPr>
            <w:tcW w:w="7878" w:type="dxa"/>
          </w:tcPr>
          <w:p w14:paraId="5A9F7D24" w14:textId="1E17503E" w:rsidR="005356F6" w:rsidRDefault="008F557A" w:rsidP="009B352B">
            <w:pPr>
              <w:jc w:val="both"/>
              <w:cnfStyle w:val="000000000000" w:firstRow="0" w:lastRow="0" w:firstColumn="0" w:lastColumn="0" w:oddVBand="0" w:evenVBand="0" w:oddHBand="0" w:evenHBand="0" w:firstRowFirstColumn="0" w:firstRowLastColumn="0" w:lastRowFirstColumn="0" w:lastRowLastColumn="0"/>
              <w:rPr>
                <w:bCs/>
                <w:sz w:val="22"/>
                <w:szCs w:val="22"/>
              </w:rPr>
            </w:pPr>
            <w:r>
              <w:rPr>
                <w:bCs/>
                <w:sz w:val="22"/>
                <w:szCs w:val="22"/>
              </w:rPr>
              <w:t xml:space="preserve">LY outlined that the income and expenditure are in line with expectations with a surplus of £29k.  Currently, there is £405k in cash in the bank, which is reserves.  LY noted that the project expenditure highlighted that Dignity Champions and CCG Community Response are slightly overspending but this is to be expected and not concerning.  LY reported that the external examiner, Alex, reviewed the accounts and processes, offering recommendations to HWCWL that have been circulated.  Alex will meet with Tsveta in December to </w:t>
            </w:r>
            <w:r w:rsidR="00BF3653">
              <w:rPr>
                <w:bCs/>
                <w:sz w:val="22"/>
                <w:szCs w:val="22"/>
              </w:rPr>
              <w:t xml:space="preserve">develop controls to monitor expenditure and income, which will allow OC and LY to ensure accounts are reconciled with Sage on a monthly basis.  CV asked for an update on this at each finance committee and to be included in LY’s report going forward.  OC expects the annual accounts to be prepared for the Board by July 2021. </w:t>
            </w:r>
          </w:p>
          <w:p w14:paraId="7F6E1317" w14:textId="3CDF5EE1" w:rsidR="00027588" w:rsidRDefault="00027588" w:rsidP="009B352B">
            <w:pPr>
              <w:jc w:val="both"/>
              <w:cnfStyle w:val="000000000000" w:firstRow="0" w:lastRow="0" w:firstColumn="0" w:lastColumn="0" w:oddVBand="0" w:evenVBand="0" w:oddHBand="0" w:evenHBand="0" w:firstRowFirstColumn="0" w:firstRowLastColumn="0" w:lastRowFirstColumn="0" w:lastRowLastColumn="0"/>
              <w:rPr>
                <w:bCs/>
                <w:sz w:val="22"/>
                <w:szCs w:val="22"/>
              </w:rPr>
            </w:pPr>
          </w:p>
          <w:p w14:paraId="6047AB96" w14:textId="2E724FFC" w:rsidR="00027588" w:rsidRPr="00027588" w:rsidRDefault="00027588" w:rsidP="009B352B">
            <w:pPr>
              <w:jc w:val="both"/>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ACTION:  LY to integrate update on new reporting through Sage in his finance committee report.</w:t>
            </w:r>
          </w:p>
          <w:p w14:paraId="6B6E2037" w14:textId="373F2B86" w:rsidR="004F04DF" w:rsidRPr="004F04DF" w:rsidRDefault="00941693" w:rsidP="006E769C">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 xml:space="preserve"> </w:t>
            </w:r>
          </w:p>
        </w:tc>
        <w:tc>
          <w:tcPr>
            <w:tcW w:w="1144" w:type="dxa"/>
          </w:tcPr>
          <w:p w14:paraId="2F2B2773" w14:textId="77777777" w:rsidR="00E63DE2" w:rsidRDefault="00E63DE2" w:rsidP="003B6C7A">
            <w:pPr>
              <w:cnfStyle w:val="000000000000" w:firstRow="0" w:lastRow="0" w:firstColumn="0" w:lastColumn="0" w:oddVBand="0" w:evenVBand="0" w:oddHBand="0" w:evenHBand="0" w:firstRowFirstColumn="0" w:firstRowLastColumn="0" w:lastRowFirstColumn="0" w:lastRowLastColumn="0"/>
              <w:rPr>
                <w:b/>
                <w:sz w:val="22"/>
                <w:szCs w:val="22"/>
              </w:rPr>
            </w:pPr>
          </w:p>
          <w:p w14:paraId="43D95F97" w14:textId="4D72D0C7" w:rsidR="00941693" w:rsidRDefault="00941693"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49871E2D" w14:textId="77777777" w:rsidR="00941693" w:rsidRDefault="00941693"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37FEC91C"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0066328B"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7F750771"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15F43E97"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088402F0"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5A6BA5B1"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66795B45"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584FE0A3"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73C9A140" w14:textId="77777777" w:rsidR="00027588"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p>
          <w:p w14:paraId="453702E1" w14:textId="2D51A146" w:rsidR="00027588" w:rsidRPr="00FF1421" w:rsidRDefault="00027588" w:rsidP="006E769C">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LY</w:t>
            </w:r>
          </w:p>
        </w:tc>
      </w:tr>
      <w:tr w:rsidR="00A955B7" w:rsidRPr="00AE55EF" w14:paraId="19F60DDF"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5AE804F" w14:textId="0832BD8A" w:rsidR="00213C90" w:rsidRPr="00093B45" w:rsidRDefault="003E03C2" w:rsidP="00093B45">
            <w:pPr>
              <w:rPr>
                <w:sz w:val="22"/>
                <w:szCs w:val="22"/>
              </w:rPr>
            </w:pPr>
            <w:r>
              <w:rPr>
                <w:sz w:val="22"/>
                <w:szCs w:val="22"/>
              </w:rPr>
              <w:t>5</w:t>
            </w:r>
          </w:p>
        </w:tc>
        <w:tc>
          <w:tcPr>
            <w:tcW w:w="7878" w:type="dxa"/>
          </w:tcPr>
          <w:p w14:paraId="427D5A80" w14:textId="2BC30870" w:rsidR="00213C90" w:rsidRPr="007D366C" w:rsidRDefault="00C72D09" w:rsidP="00213C90">
            <w:pPr>
              <w:cnfStyle w:val="000000100000" w:firstRow="0" w:lastRow="0" w:firstColumn="0" w:lastColumn="0" w:oddVBand="0" w:evenVBand="0" w:oddHBand="1" w:evenHBand="0" w:firstRowFirstColumn="0" w:firstRowLastColumn="0" w:lastRowFirstColumn="0" w:lastRowLastColumn="0"/>
              <w:rPr>
                <w:b/>
                <w:sz w:val="22"/>
                <w:szCs w:val="22"/>
              </w:rPr>
            </w:pPr>
            <w:r>
              <w:rPr>
                <w:b/>
                <w:sz w:val="22"/>
                <w:szCs w:val="22"/>
              </w:rPr>
              <w:t>Risk register</w:t>
            </w:r>
          </w:p>
        </w:tc>
        <w:tc>
          <w:tcPr>
            <w:tcW w:w="1144" w:type="dxa"/>
          </w:tcPr>
          <w:p w14:paraId="5E05A775"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16F97F21" w14:textId="77777777" w:rsidTr="00CA4ADD">
        <w:trPr>
          <w:trHeight w:val="597"/>
        </w:trPr>
        <w:tc>
          <w:tcPr>
            <w:cnfStyle w:val="001000000000" w:firstRow="0" w:lastRow="0" w:firstColumn="1" w:lastColumn="0" w:oddVBand="0" w:evenVBand="0" w:oddHBand="0" w:evenHBand="0" w:firstRowFirstColumn="0" w:firstRowLastColumn="0" w:lastRowFirstColumn="0" w:lastRowLastColumn="0"/>
            <w:tcW w:w="567" w:type="dxa"/>
          </w:tcPr>
          <w:p w14:paraId="0F7ED9BD" w14:textId="77777777" w:rsidR="00213C90" w:rsidRPr="0034217F" w:rsidRDefault="00213C90" w:rsidP="00213C90">
            <w:pPr>
              <w:rPr>
                <w:sz w:val="22"/>
                <w:szCs w:val="22"/>
              </w:rPr>
            </w:pPr>
          </w:p>
        </w:tc>
        <w:tc>
          <w:tcPr>
            <w:tcW w:w="7878" w:type="dxa"/>
          </w:tcPr>
          <w:p w14:paraId="455BB7B8" w14:textId="77777777" w:rsidR="00BB4C39" w:rsidRDefault="00BF3653" w:rsidP="00BF3653">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OC has revised item 1 on the risk register based on feedback from the Board, stating that delivery is going well and staff have adjusted to working with the impact of Covid.  She noted the ongoing difficulty of working from home within the second lockdown.  LY highlighted that this related to operations rather than funding.  Item 1 to be changed to amber.  </w:t>
            </w:r>
          </w:p>
          <w:p w14:paraId="2AF3ADA8" w14:textId="77777777" w:rsidR="00BF3653" w:rsidRDefault="00BF3653" w:rsidP="00BF3653">
            <w:pPr>
              <w:jc w:val="both"/>
              <w:cnfStyle w:val="000000000000" w:firstRow="0" w:lastRow="0" w:firstColumn="0" w:lastColumn="0" w:oddVBand="0" w:evenVBand="0" w:oddHBand="0" w:evenHBand="0" w:firstRowFirstColumn="0" w:firstRowLastColumn="0" w:lastRowFirstColumn="0" w:lastRowLastColumn="0"/>
              <w:rPr>
                <w:sz w:val="22"/>
                <w:szCs w:val="22"/>
              </w:rPr>
            </w:pPr>
          </w:p>
          <w:p w14:paraId="538CA4D1" w14:textId="56EFA144" w:rsidR="00E449F0" w:rsidRDefault="00BF3653" w:rsidP="00BF3653">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OC proposed item 2 to be reduced to amber based on the high likelihood that the bi</w:t>
            </w:r>
            <w:r w:rsidR="00AA3785">
              <w:rPr>
                <w:sz w:val="22"/>
                <w:szCs w:val="22"/>
              </w:rPr>
              <w:t>-</w:t>
            </w:r>
            <w:r>
              <w:rPr>
                <w:sz w:val="22"/>
                <w:szCs w:val="22"/>
              </w:rPr>
              <w:t xml:space="preserve">borough contract will be carried over to the next financial year.  TK </w:t>
            </w:r>
            <w:r w:rsidR="00E449F0">
              <w:rPr>
                <w:sz w:val="22"/>
                <w:szCs w:val="22"/>
              </w:rPr>
              <w:t xml:space="preserve">noted the comments from </w:t>
            </w:r>
            <w:r w:rsidR="00AA3785">
              <w:rPr>
                <w:sz w:val="22"/>
                <w:szCs w:val="22"/>
              </w:rPr>
              <w:t xml:space="preserve">the </w:t>
            </w:r>
            <w:r w:rsidR="00E449F0">
              <w:rPr>
                <w:sz w:val="22"/>
                <w:szCs w:val="22"/>
              </w:rPr>
              <w:t xml:space="preserve">Health and Wellbeing Board meeting in which OC and CR presented a report on Covid was complimentary about HWCWL.  She affirmed the risk was at an amber or potentially green level. </w:t>
            </w:r>
          </w:p>
          <w:p w14:paraId="420A934E" w14:textId="77777777" w:rsidR="00AA3785" w:rsidRDefault="00AA3785" w:rsidP="00BF3653">
            <w:pPr>
              <w:jc w:val="both"/>
              <w:cnfStyle w:val="000000000000" w:firstRow="0" w:lastRow="0" w:firstColumn="0" w:lastColumn="0" w:oddVBand="0" w:evenVBand="0" w:oddHBand="0" w:evenHBand="0" w:firstRowFirstColumn="0" w:firstRowLastColumn="0" w:lastRowFirstColumn="0" w:lastRowLastColumn="0"/>
              <w:rPr>
                <w:sz w:val="22"/>
                <w:szCs w:val="22"/>
              </w:rPr>
            </w:pPr>
          </w:p>
          <w:p w14:paraId="630975CF" w14:textId="77777777" w:rsidR="00BF3653" w:rsidRDefault="00E449F0" w:rsidP="00BF3653">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lastRenderedPageBreak/>
              <w:t xml:space="preserve">OC reported item 4 has not changed due to the pressure experienced by herself and CR with the loss of resources.  She identified a concern with retaining staff particularly related to youth work.  </w:t>
            </w:r>
            <w:r w:rsidR="00BF3653">
              <w:rPr>
                <w:sz w:val="22"/>
                <w:szCs w:val="22"/>
              </w:rPr>
              <w:t xml:space="preserve"> </w:t>
            </w:r>
          </w:p>
          <w:p w14:paraId="0980E7CB" w14:textId="77777777" w:rsidR="00E449F0" w:rsidRDefault="00E449F0" w:rsidP="00BF3653">
            <w:pPr>
              <w:jc w:val="both"/>
              <w:cnfStyle w:val="000000000000" w:firstRow="0" w:lastRow="0" w:firstColumn="0" w:lastColumn="0" w:oddVBand="0" w:evenVBand="0" w:oddHBand="0" w:evenHBand="0" w:firstRowFirstColumn="0" w:firstRowLastColumn="0" w:lastRowFirstColumn="0" w:lastRowLastColumn="0"/>
              <w:rPr>
                <w:sz w:val="22"/>
                <w:szCs w:val="22"/>
              </w:rPr>
            </w:pPr>
          </w:p>
          <w:p w14:paraId="50B44B4A" w14:textId="77777777" w:rsidR="00E449F0" w:rsidRDefault="00E449F0" w:rsidP="00BF3653">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JMR asked for bullet point 1 in item 5 to be removed.</w:t>
            </w:r>
          </w:p>
          <w:p w14:paraId="6CF5CE8F" w14:textId="77777777" w:rsidR="00E449F0" w:rsidRDefault="00E449F0" w:rsidP="00BF3653">
            <w:pPr>
              <w:jc w:val="both"/>
              <w:cnfStyle w:val="000000000000" w:firstRow="0" w:lastRow="0" w:firstColumn="0" w:lastColumn="0" w:oddVBand="0" w:evenVBand="0" w:oddHBand="0" w:evenHBand="0" w:firstRowFirstColumn="0" w:firstRowLastColumn="0" w:lastRowFirstColumn="0" w:lastRowLastColumn="0"/>
              <w:rPr>
                <w:sz w:val="22"/>
                <w:szCs w:val="22"/>
              </w:rPr>
            </w:pPr>
          </w:p>
          <w:p w14:paraId="4D973AA5" w14:textId="51D80F37" w:rsidR="00E449F0" w:rsidRDefault="00E449F0" w:rsidP="00BF3653">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OC suggested item 9 could be reduced.  She reported that a seat has been secured on the Integrated Care System</w:t>
            </w:r>
            <w:r w:rsidRPr="00E449F0">
              <w:rPr>
                <w:sz w:val="22"/>
                <w:szCs w:val="22"/>
              </w:rPr>
              <w:t xml:space="preserve"> Quality Surveillance Committee.</w:t>
            </w:r>
            <w:r>
              <w:rPr>
                <w:sz w:val="22"/>
                <w:szCs w:val="22"/>
              </w:rPr>
              <w:t xml:space="preserve"> There have been changes to CCG staffing.  She has a meeting set with Central London and expects to meet with Simon Hope who is leading in West London with CV in early December.  LY asked for clarity on the risk related to this.  OC responded that decisions were increasingly made at the regional rather than local level and so their ability to influence at the regional level is important for their effectiveness.  LY suggested the relational risk could be reworded for clarity.  </w:t>
            </w:r>
          </w:p>
          <w:p w14:paraId="68CC82A6" w14:textId="08BD1A10" w:rsidR="00E449F0" w:rsidRDefault="00E449F0" w:rsidP="00BF3653">
            <w:pPr>
              <w:jc w:val="both"/>
              <w:cnfStyle w:val="000000000000" w:firstRow="0" w:lastRow="0" w:firstColumn="0" w:lastColumn="0" w:oddVBand="0" w:evenVBand="0" w:oddHBand="0" w:evenHBand="0" w:firstRowFirstColumn="0" w:firstRowLastColumn="0" w:lastRowFirstColumn="0" w:lastRowLastColumn="0"/>
              <w:rPr>
                <w:sz w:val="22"/>
                <w:szCs w:val="22"/>
              </w:rPr>
            </w:pPr>
          </w:p>
          <w:p w14:paraId="599D7FAC" w14:textId="58ACBB75" w:rsidR="00E449F0" w:rsidRDefault="00E449F0" w:rsidP="00BF3653">
            <w:pPr>
              <w:jc w:val="both"/>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 xml:space="preserve">CV raised in relation to item 12 that within the current makeup of the Board, there was a gap with communications and links to Westminster.  JMR suggested that December would be a good time to advertise.   </w:t>
            </w:r>
          </w:p>
          <w:p w14:paraId="3D670BE7" w14:textId="77777777" w:rsidR="00E449F0" w:rsidRDefault="00E449F0" w:rsidP="00BF3653">
            <w:pPr>
              <w:jc w:val="both"/>
              <w:cnfStyle w:val="000000000000" w:firstRow="0" w:lastRow="0" w:firstColumn="0" w:lastColumn="0" w:oddVBand="0" w:evenVBand="0" w:oddHBand="0" w:evenHBand="0" w:firstRowFirstColumn="0" w:firstRowLastColumn="0" w:lastRowFirstColumn="0" w:lastRowLastColumn="0"/>
              <w:rPr>
                <w:sz w:val="22"/>
                <w:szCs w:val="22"/>
              </w:rPr>
            </w:pPr>
          </w:p>
          <w:p w14:paraId="1073E435" w14:textId="482B2CA6" w:rsidR="00027588" w:rsidRPr="00027588" w:rsidRDefault="00027588" w:rsidP="00BF3653">
            <w:pPr>
              <w:jc w:val="both"/>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ACTION:  OC to update risks discussed above</w:t>
            </w:r>
          </w:p>
        </w:tc>
        <w:tc>
          <w:tcPr>
            <w:tcW w:w="1144" w:type="dxa"/>
          </w:tcPr>
          <w:p w14:paraId="061CFE88" w14:textId="77777777" w:rsidR="00A955B7" w:rsidRDefault="00A955B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A3A95B9" w14:textId="77777777" w:rsidR="00DE475E" w:rsidRDefault="00DE475E"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FB55803"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ED6DD71"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83A4FC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6B8F90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7BC98DB"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031F79C4"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E20DBA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7B447D7"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ED83EEE"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D60AED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5C9EC23"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22247BC"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26BD1D3"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F100430" w14:textId="447D5671"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769FEF3" w14:textId="58667835"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E1E717A" w14:textId="20F44890"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56907DE0" w14:textId="50E3FD5F"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557BFD8D" w14:textId="10BAF479"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F418F29" w14:textId="411E037E"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778CC52" w14:textId="30432D92"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C381455" w14:textId="2E70AFA3"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40EC0E1" w14:textId="350A4836"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6811C9A" w14:textId="023329C0"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FD54A24" w14:textId="348A4B68"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39E8E4DC" w14:textId="77777777"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53037EC" w14:textId="65DE20AA" w:rsidR="00941693" w:rsidRDefault="00941693"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297BC748" w14:textId="77777777" w:rsidR="00ED27E9" w:rsidRDefault="00ED27E9"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759F558E" w14:textId="29CB39A4" w:rsidR="00E449F0" w:rsidRPr="00ED27E9" w:rsidRDefault="00E449F0" w:rsidP="00E449F0">
            <w:pPr>
              <w:cnfStyle w:val="000000000000" w:firstRow="0" w:lastRow="0" w:firstColumn="0" w:lastColumn="0" w:oddVBand="0" w:evenVBand="0" w:oddHBand="0" w:evenHBand="0" w:firstRowFirstColumn="0" w:firstRowLastColumn="0" w:lastRowFirstColumn="0" w:lastRowLastColumn="0"/>
              <w:rPr>
                <w:b/>
                <w:sz w:val="22"/>
                <w:szCs w:val="22"/>
              </w:rPr>
            </w:pPr>
          </w:p>
          <w:p w14:paraId="4A718D9E" w14:textId="77777777" w:rsidR="00172CA7" w:rsidRDefault="00172CA7"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6F0E88D8" w14:textId="77777777" w:rsidR="00AA3785" w:rsidRDefault="00AA3785"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16F9F930" w14:textId="77777777" w:rsidR="00AA3785" w:rsidRDefault="00AA3785" w:rsidP="00213C90">
            <w:pPr>
              <w:cnfStyle w:val="000000000000" w:firstRow="0" w:lastRow="0" w:firstColumn="0" w:lastColumn="0" w:oddVBand="0" w:evenVBand="0" w:oddHBand="0" w:evenHBand="0" w:firstRowFirstColumn="0" w:firstRowLastColumn="0" w:lastRowFirstColumn="0" w:lastRowLastColumn="0"/>
              <w:rPr>
                <w:b/>
                <w:sz w:val="22"/>
                <w:szCs w:val="22"/>
              </w:rPr>
            </w:pPr>
          </w:p>
          <w:p w14:paraId="463276F6" w14:textId="77777777" w:rsidR="00027588" w:rsidRDefault="00027588" w:rsidP="00213C90">
            <w:pP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OC</w:t>
            </w:r>
          </w:p>
          <w:p w14:paraId="49066FBD" w14:textId="0ED96CE0" w:rsidR="00AA3785" w:rsidRPr="00ED27E9" w:rsidRDefault="00AA3785" w:rsidP="00213C90">
            <w:pPr>
              <w:cnfStyle w:val="000000000000" w:firstRow="0" w:lastRow="0" w:firstColumn="0" w:lastColumn="0" w:oddVBand="0" w:evenVBand="0" w:oddHBand="0" w:evenHBand="0" w:firstRowFirstColumn="0" w:firstRowLastColumn="0" w:lastRowFirstColumn="0" w:lastRowLastColumn="0"/>
              <w:rPr>
                <w:b/>
                <w:sz w:val="22"/>
                <w:szCs w:val="22"/>
              </w:rPr>
            </w:pPr>
          </w:p>
        </w:tc>
      </w:tr>
      <w:tr w:rsidR="00A955B7" w:rsidRPr="00AE55EF" w14:paraId="532DB15A"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C8EC3D1" w14:textId="788E4DF2" w:rsidR="00213C90" w:rsidRPr="00535C56" w:rsidRDefault="003E03C2" w:rsidP="00535C56">
            <w:pPr>
              <w:rPr>
                <w:sz w:val="22"/>
                <w:szCs w:val="22"/>
              </w:rPr>
            </w:pPr>
            <w:r>
              <w:rPr>
                <w:sz w:val="22"/>
                <w:szCs w:val="22"/>
              </w:rPr>
              <w:lastRenderedPageBreak/>
              <w:t>6</w:t>
            </w:r>
          </w:p>
        </w:tc>
        <w:tc>
          <w:tcPr>
            <w:tcW w:w="7878" w:type="dxa"/>
          </w:tcPr>
          <w:p w14:paraId="0BFB16ED" w14:textId="78F5D6F4" w:rsidR="00213C90" w:rsidRPr="00C511B0" w:rsidRDefault="00C72D09" w:rsidP="00C511B0">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CEO Report</w:t>
            </w:r>
            <w:r w:rsidR="000F49D1">
              <w:rPr>
                <w:rFonts w:cs="Arial"/>
                <w:b/>
                <w:color w:val="000000"/>
                <w:sz w:val="22"/>
              </w:rPr>
              <w:t xml:space="preserve"> </w:t>
            </w:r>
          </w:p>
        </w:tc>
        <w:tc>
          <w:tcPr>
            <w:tcW w:w="1144" w:type="dxa"/>
          </w:tcPr>
          <w:p w14:paraId="3AAB2816" w14:textId="77777777" w:rsidR="00213C90" w:rsidRPr="00AE55EF" w:rsidRDefault="00213C90"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50EC3E40"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18D4741E" w14:textId="77777777" w:rsidR="00C511B0" w:rsidRPr="00A955B7" w:rsidRDefault="00C511B0" w:rsidP="00A955B7">
            <w:pPr>
              <w:rPr>
                <w:sz w:val="22"/>
                <w:szCs w:val="22"/>
              </w:rPr>
            </w:pPr>
          </w:p>
        </w:tc>
        <w:tc>
          <w:tcPr>
            <w:tcW w:w="7878" w:type="dxa"/>
          </w:tcPr>
          <w:p w14:paraId="6076BE20" w14:textId="53CF2219" w:rsidR="00CE3A92" w:rsidRDefault="006F7390"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OC reported that through the work with </w:t>
            </w:r>
            <w:r w:rsidR="00AA3785">
              <w:rPr>
                <w:rFonts w:cs="Arial"/>
                <w:bCs/>
                <w:color w:val="000000"/>
                <w:sz w:val="22"/>
              </w:rPr>
              <w:t xml:space="preserve">the </w:t>
            </w:r>
            <w:r>
              <w:rPr>
                <w:rFonts w:cs="Arial"/>
                <w:bCs/>
                <w:color w:val="000000"/>
                <w:sz w:val="22"/>
              </w:rPr>
              <w:t xml:space="preserve">National Institute Health Research their relationship with Imperial has developed.  </w:t>
            </w:r>
            <w:r w:rsidR="00CE3A92">
              <w:rPr>
                <w:rFonts w:cs="Arial"/>
                <w:bCs/>
                <w:color w:val="000000"/>
                <w:sz w:val="22"/>
              </w:rPr>
              <w:t xml:space="preserve">Imperial is publishing an article for the British Medical Journal on Healthwatch that features the work and data from HWCWL.  She noted that HWCWL had secured a seat on the </w:t>
            </w:r>
            <w:r w:rsidR="00CE3A92" w:rsidRPr="00CE3A92">
              <w:rPr>
                <w:rFonts w:cs="Arial"/>
                <w:bCs/>
                <w:color w:val="000000"/>
                <w:sz w:val="22"/>
              </w:rPr>
              <w:t>Integrated Care System Quality Surveillance Committee</w:t>
            </w:r>
            <w:r w:rsidR="00CE3A92">
              <w:rPr>
                <w:rFonts w:cs="Arial"/>
                <w:bCs/>
                <w:color w:val="000000"/>
                <w:sz w:val="22"/>
              </w:rPr>
              <w:t>.  At the first meeting, they raised an action around assurance on their patient voice work.  OC has asked Healthwatch England about how other He</w:t>
            </w:r>
            <w:r w:rsidR="00F0132B">
              <w:rPr>
                <w:rFonts w:cs="Arial"/>
                <w:bCs/>
                <w:color w:val="000000"/>
                <w:sz w:val="22"/>
              </w:rPr>
              <w:t>al</w:t>
            </w:r>
            <w:r w:rsidR="00CE3A92">
              <w:rPr>
                <w:rFonts w:cs="Arial"/>
                <w:bCs/>
                <w:color w:val="000000"/>
                <w:sz w:val="22"/>
              </w:rPr>
              <w:t>thwatch</w:t>
            </w:r>
            <w:r w:rsidR="00AA3785">
              <w:rPr>
                <w:rFonts w:cs="Arial"/>
                <w:bCs/>
                <w:color w:val="000000"/>
                <w:sz w:val="22"/>
              </w:rPr>
              <w:t>e</w:t>
            </w:r>
            <w:r w:rsidR="00CE3A92">
              <w:rPr>
                <w:rFonts w:cs="Arial"/>
                <w:bCs/>
                <w:color w:val="000000"/>
                <w:sz w:val="22"/>
              </w:rPr>
              <w:t>s participate</w:t>
            </w:r>
            <w:r w:rsidR="00CE3A92" w:rsidRPr="00CE3A92">
              <w:rPr>
                <w:rFonts w:cs="Arial"/>
                <w:bCs/>
                <w:color w:val="000000"/>
                <w:sz w:val="22"/>
              </w:rPr>
              <w:t xml:space="preserve"> </w:t>
            </w:r>
            <w:r w:rsidR="00CE3A92">
              <w:rPr>
                <w:rFonts w:cs="Arial"/>
                <w:bCs/>
                <w:color w:val="000000"/>
                <w:sz w:val="22"/>
              </w:rPr>
              <w:t>in</w:t>
            </w:r>
            <w:r w:rsidR="00CE3A92" w:rsidRPr="00CE3A92">
              <w:rPr>
                <w:rFonts w:cs="Arial"/>
                <w:bCs/>
                <w:color w:val="000000"/>
                <w:sz w:val="22"/>
              </w:rPr>
              <w:t xml:space="preserve"> integrated care systems around the country</w:t>
            </w:r>
            <w:r w:rsidR="00CE3A92">
              <w:rPr>
                <w:rFonts w:cs="Arial"/>
                <w:bCs/>
                <w:color w:val="000000"/>
                <w:sz w:val="22"/>
              </w:rPr>
              <w:t xml:space="preserve">.  </w:t>
            </w:r>
          </w:p>
          <w:p w14:paraId="3830953F" w14:textId="77777777" w:rsidR="00CE3A92" w:rsidRDefault="00CE3A92"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CD6BD3D" w14:textId="7A023B65" w:rsidR="00CE3A92" w:rsidRDefault="00CE3A92"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OC reported that the Health Select Committee about Brompton went well.  OC thanked TK for her comments on the Health and Wellbeing Board, highlighting the work of CR in creating the report.  TK asked how OC will follow up on pitching to them.  OC responded that </w:t>
            </w:r>
            <w:r w:rsidR="00AA3785">
              <w:rPr>
                <w:rFonts w:cs="Arial"/>
                <w:bCs/>
                <w:color w:val="000000"/>
                <w:sz w:val="22"/>
              </w:rPr>
              <w:t xml:space="preserve">she </w:t>
            </w:r>
            <w:r>
              <w:rPr>
                <w:rFonts w:cs="Arial"/>
                <w:bCs/>
                <w:color w:val="000000"/>
                <w:sz w:val="22"/>
              </w:rPr>
              <w:t>did not anticipate this would translate to funding</w:t>
            </w:r>
            <w:r w:rsidR="00AE6E7A">
              <w:rPr>
                <w:rFonts w:cs="Arial"/>
                <w:bCs/>
                <w:color w:val="000000"/>
                <w:sz w:val="22"/>
              </w:rPr>
              <w:t>.</w:t>
            </w:r>
            <w:r>
              <w:rPr>
                <w:rFonts w:cs="Arial"/>
                <w:bCs/>
                <w:color w:val="000000"/>
                <w:sz w:val="22"/>
              </w:rPr>
              <w:t xml:space="preserve"> </w:t>
            </w:r>
            <w:r w:rsidR="0039202C">
              <w:rPr>
                <w:rFonts w:cs="Arial"/>
                <w:bCs/>
                <w:color w:val="000000"/>
                <w:sz w:val="22"/>
              </w:rPr>
              <w:t>OC to update the Board.</w:t>
            </w:r>
          </w:p>
          <w:p w14:paraId="6E08BAE4" w14:textId="5FF6BA42" w:rsidR="00CE3A92" w:rsidRDefault="00CE3A92"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0DD35E8B" w14:textId="2B9B9F94" w:rsidR="00501341" w:rsidRDefault="00CE3A92"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OC outlined they are part of the silver command briefing for the bi</w:t>
            </w:r>
            <w:r w:rsidR="00AA3785">
              <w:rPr>
                <w:rFonts w:cs="Arial"/>
                <w:bCs/>
                <w:color w:val="000000"/>
                <w:sz w:val="22"/>
              </w:rPr>
              <w:t>-</w:t>
            </w:r>
            <w:r>
              <w:rPr>
                <w:rFonts w:cs="Arial"/>
                <w:bCs/>
                <w:color w:val="000000"/>
                <w:sz w:val="22"/>
              </w:rPr>
              <w:t xml:space="preserve">borough which meets twice weekly and provides updates on the vaccine and Covid numbers.  They highlight the need for communication, flagging for example the change in language from shielding to extremely clinically vulnerable.  </w:t>
            </w:r>
            <w:r w:rsidR="00501341">
              <w:rPr>
                <w:rFonts w:cs="Arial"/>
                <w:bCs/>
                <w:color w:val="000000"/>
                <w:sz w:val="22"/>
              </w:rPr>
              <w:t xml:space="preserve">OC also reported they are part of a weekly authority meeting, which has highlighted their work on engagement with </w:t>
            </w:r>
            <w:r w:rsidR="00AA3785">
              <w:rPr>
                <w:rFonts w:cs="Arial"/>
                <w:bCs/>
                <w:color w:val="000000"/>
                <w:sz w:val="22"/>
              </w:rPr>
              <w:t xml:space="preserve">the </w:t>
            </w:r>
            <w:r w:rsidR="00501341">
              <w:rPr>
                <w:rFonts w:cs="Arial"/>
                <w:bCs/>
                <w:color w:val="000000"/>
                <w:sz w:val="22"/>
              </w:rPr>
              <w:t>BME community is ahead of other organisations.  OC briefly noted a series of positive meetings with the director of Adult Social Care, Westminster Community resilience, Health Champions lead and Community Champions lead.  She reported that they will communicate about Covid related concerns through pavement art and shop fronts</w:t>
            </w:r>
            <w:r w:rsidR="00BE4476">
              <w:rPr>
                <w:rFonts w:cs="Arial"/>
                <w:bCs/>
                <w:color w:val="000000"/>
                <w:sz w:val="22"/>
              </w:rPr>
              <w:t xml:space="preserve"> ‘skins’</w:t>
            </w:r>
            <w:r w:rsidR="00501341">
              <w:rPr>
                <w:rFonts w:cs="Arial"/>
                <w:bCs/>
                <w:color w:val="000000"/>
                <w:sz w:val="22"/>
              </w:rPr>
              <w:t xml:space="preserve">.  </w:t>
            </w:r>
          </w:p>
          <w:p w14:paraId="77DC681D" w14:textId="77777777" w:rsidR="00501341" w:rsidRDefault="00501341"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13CAC499" w14:textId="6210B65C" w:rsidR="00501341" w:rsidRDefault="00501341"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OC reported that the annual meeting has been planned and will involve breakout rooms to gather feedback on the activities and direction of the organisation.  CD asked </w:t>
            </w:r>
            <w:r>
              <w:rPr>
                <w:rFonts w:cs="Arial"/>
                <w:bCs/>
                <w:color w:val="000000"/>
                <w:sz w:val="22"/>
              </w:rPr>
              <w:lastRenderedPageBreak/>
              <w:t>for further details on the AGM.  OC responded that the AGM will take place via Zoom.  LY will present on finances, CV on the annual report and 2019/20 activities.  Anna</w:t>
            </w:r>
            <w:r w:rsidR="008A019A">
              <w:rPr>
                <w:rFonts w:cs="Arial"/>
                <w:bCs/>
                <w:color w:val="000000"/>
                <w:sz w:val="22"/>
              </w:rPr>
              <w:t xml:space="preserve"> Gyer New Possibilities,</w:t>
            </w:r>
            <w:r>
              <w:rPr>
                <w:rFonts w:cs="Arial"/>
                <w:bCs/>
                <w:color w:val="000000"/>
                <w:sz w:val="22"/>
              </w:rPr>
              <w:t xml:space="preserve"> is producing an image based on the annual report and 2019/20 work.  An animation of this will be used to promote the event.  Young Healthwatch will present on their work and FAWA on working with HWCWL on BME and National Health Institute Research work. Following this, breakout rooms will be used to have conversation about activities and communication.  OC asked for trustees to let her know if they will attend.  </w:t>
            </w:r>
          </w:p>
          <w:p w14:paraId="2E41D3CD" w14:textId="638A9BB1" w:rsidR="00501341" w:rsidRDefault="00501341"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5783B535" w14:textId="02D6F0AF" w:rsidR="00501341" w:rsidRDefault="00501341"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PM asked for feedback on Hammersmith &amp; Fulham.  OC responded that Odetta delivered training for receptionist</w:t>
            </w:r>
            <w:r w:rsidR="00F0132B">
              <w:rPr>
                <w:rFonts w:cs="Arial"/>
                <w:bCs/>
                <w:color w:val="000000"/>
                <w:sz w:val="22"/>
              </w:rPr>
              <w:t>s</w:t>
            </w:r>
            <w:r>
              <w:rPr>
                <w:rFonts w:cs="Arial"/>
                <w:bCs/>
                <w:color w:val="000000"/>
                <w:sz w:val="22"/>
              </w:rPr>
              <w:t xml:space="preserve"> and practice managers, and they held an event with </w:t>
            </w:r>
            <w:r w:rsidRPr="00501341">
              <w:rPr>
                <w:rFonts w:cs="Arial"/>
                <w:bCs/>
                <w:color w:val="000000"/>
                <w:sz w:val="22"/>
              </w:rPr>
              <w:t>practice lead GPS or managers about the value of patient participation groups</w:t>
            </w:r>
            <w:r>
              <w:rPr>
                <w:rFonts w:cs="Arial"/>
                <w:bCs/>
                <w:color w:val="000000"/>
                <w:sz w:val="22"/>
              </w:rPr>
              <w:t xml:space="preserve">.  OC will direct local committee members who get in touch to direct any concerns with Alvin at Healthwatch England and the local authority.  </w:t>
            </w:r>
          </w:p>
          <w:p w14:paraId="15E02BB6" w14:textId="7624283C" w:rsidR="00501341" w:rsidRDefault="00501341"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44B615C9" w14:textId="0AA75FB1" w:rsidR="00501341" w:rsidRDefault="00501341"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LY asked for an update on hearing from difficult to reach groups in the boroughs.  CR responded </w:t>
            </w:r>
            <w:r w:rsidR="0099185C">
              <w:rPr>
                <w:rFonts w:cs="Arial"/>
                <w:bCs/>
                <w:color w:val="000000"/>
                <w:sz w:val="22"/>
              </w:rPr>
              <w:t xml:space="preserve">their work in hearing from BME groups had been successful and they are currently identifying what other groups they may be missing such as Arab speakers in Westminster.  In addition, she identified people with learning disabilities, carers of people with dementia and those in sheltered accommodation were groups to be focused on.  </w:t>
            </w:r>
          </w:p>
          <w:p w14:paraId="520ECDA2" w14:textId="1CF3B2DE" w:rsidR="0099185C" w:rsidRDefault="0099185C"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4C21C185" w14:textId="42C9E84C" w:rsidR="0099185C" w:rsidRDefault="0099185C"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bCs/>
                <w:color w:val="000000"/>
                <w:sz w:val="22"/>
              </w:rPr>
              <w:t xml:space="preserve">LY asked about the use of different social media platforms.  CR noted their use of WhatsApp to engage with mutual aid groups who in turn helped them reach people not using digital technology.  Nina is helping develop strategy for using different channels, highlighting the value of her expertise in this area.  </w:t>
            </w:r>
          </w:p>
          <w:p w14:paraId="50E84179" w14:textId="77777777" w:rsidR="00CE3A92" w:rsidRDefault="00CE3A92" w:rsidP="006F7390">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p>
          <w:p w14:paraId="7E382B39" w14:textId="77777777" w:rsidR="00CE3A92" w:rsidRDefault="00027588" w:rsidP="006F7390">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color w:val="000000"/>
                <w:sz w:val="22"/>
              </w:rPr>
              <w:t xml:space="preserve">ACTION:  OC to send Board an update on </w:t>
            </w:r>
            <w:r w:rsidRPr="00027588">
              <w:rPr>
                <w:rFonts w:cs="Arial"/>
                <w:b/>
                <w:bCs/>
                <w:color w:val="000000"/>
                <w:sz w:val="22"/>
              </w:rPr>
              <w:t>Health and Wellbeing Board</w:t>
            </w:r>
          </w:p>
          <w:p w14:paraId="4C20D857" w14:textId="77777777" w:rsidR="00027588" w:rsidRDefault="00027588" w:rsidP="006F7390">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p w14:paraId="29775660" w14:textId="4FDE6D77" w:rsidR="00027588" w:rsidRPr="00027588" w:rsidRDefault="00027588" w:rsidP="006F7390">
            <w:pPr>
              <w:jc w:val="both"/>
              <w:cnfStyle w:val="000000000000" w:firstRow="0" w:lastRow="0" w:firstColumn="0" w:lastColumn="0" w:oddVBand="0" w:evenVBand="0" w:oddHBand="0" w:evenHBand="0" w:firstRowFirstColumn="0" w:firstRowLastColumn="0" w:lastRowFirstColumn="0" w:lastRowLastColumn="0"/>
              <w:rPr>
                <w:rFonts w:cs="Arial"/>
                <w:b/>
                <w:color w:val="000000"/>
                <w:sz w:val="22"/>
              </w:rPr>
            </w:pPr>
            <w:r>
              <w:rPr>
                <w:rFonts w:cs="Arial"/>
                <w:b/>
                <w:bCs/>
                <w:color w:val="000000"/>
                <w:sz w:val="22"/>
              </w:rPr>
              <w:t>ACTION:  Board to inform OC about their attendance at AGM</w:t>
            </w:r>
          </w:p>
        </w:tc>
        <w:tc>
          <w:tcPr>
            <w:tcW w:w="1144" w:type="dxa"/>
          </w:tcPr>
          <w:p w14:paraId="2ADCB944" w14:textId="77777777" w:rsidR="00EC0214" w:rsidRDefault="00EC0214"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DE4CB70"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513EB88"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57E5492"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54A629C" w14:textId="77777777" w:rsidR="00C74CD2" w:rsidRDefault="00C74CD2"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FF5EB8E" w14:textId="77777777" w:rsidR="007F2F2C" w:rsidRDefault="007F2F2C"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57C077B" w14:textId="77777777" w:rsidR="00C74CD2" w:rsidRDefault="00C74CD2"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57DAD89"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094C1F2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602C4C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6C83420"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1321702"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72A05D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34580E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EC689C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CB2308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37D6A7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DE39178"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2D3A08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02414D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DAB680A"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BAF2141"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5C89ECC"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6E8F318"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5611F9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C7BD20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670DB8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0E41F52"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D72576C"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5C260C6"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EC6F486"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2E15D30"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EE7E424"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BEE762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77AC980"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642F6EF9"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15F2E7C"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794039E9"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D5D135F"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0B64567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2E10AFC7"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C586DAB"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E0D7640"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0A3410F4"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2E695874"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C14AA1A"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27BC596"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267D22D"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E310110"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03660E2C"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499F374"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41F7C2B9"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5B4223A0" w14:textId="77777777" w:rsidR="00C70444" w:rsidRDefault="00C70444"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16D15ACE" w14:textId="77777777" w:rsidR="0039202C" w:rsidRDefault="0039202C"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2394462A" w14:textId="42AD8B9A"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674EC0A6"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p>
          <w:p w14:paraId="3BBD5198" w14:textId="77777777" w:rsidR="00027588" w:rsidRDefault="00027588" w:rsidP="006E23CA">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Board</w:t>
            </w:r>
          </w:p>
          <w:p w14:paraId="6239728C" w14:textId="0ADC2D2A" w:rsidR="00F0132B" w:rsidRPr="00A955B7" w:rsidRDefault="00F0132B" w:rsidP="006E23CA">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A955B7" w:rsidRPr="00AE55EF" w14:paraId="40A623E3"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51582752" w14:textId="5DC91DD8" w:rsidR="001C7EA7" w:rsidRPr="00A955B7" w:rsidRDefault="003E03C2" w:rsidP="00A955B7">
            <w:pPr>
              <w:rPr>
                <w:sz w:val="22"/>
                <w:szCs w:val="22"/>
              </w:rPr>
            </w:pPr>
            <w:r>
              <w:rPr>
                <w:sz w:val="22"/>
                <w:szCs w:val="22"/>
              </w:rPr>
              <w:lastRenderedPageBreak/>
              <w:t>7</w:t>
            </w:r>
            <w:r w:rsidR="001C7EA7" w:rsidRPr="00A955B7">
              <w:rPr>
                <w:sz w:val="22"/>
                <w:szCs w:val="22"/>
              </w:rPr>
              <w:t xml:space="preserve"> </w:t>
            </w:r>
          </w:p>
        </w:tc>
        <w:tc>
          <w:tcPr>
            <w:tcW w:w="7878" w:type="dxa"/>
          </w:tcPr>
          <w:p w14:paraId="3DE96375" w14:textId="0EE35B54" w:rsidR="001C7EA7" w:rsidRDefault="00C72D09" w:rsidP="001C7EA7">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 xml:space="preserve">HR Statistics report – confidential item </w:t>
            </w:r>
          </w:p>
        </w:tc>
        <w:tc>
          <w:tcPr>
            <w:tcW w:w="1144" w:type="dxa"/>
          </w:tcPr>
          <w:p w14:paraId="3D996435" w14:textId="77777777" w:rsidR="001C7EA7" w:rsidRPr="00AE55EF" w:rsidRDefault="001C7EA7"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2B3F295E" w14:textId="77777777" w:rsidTr="00CA4ADD">
        <w:tc>
          <w:tcPr>
            <w:cnfStyle w:val="001000000000" w:firstRow="0" w:lastRow="0" w:firstColumn="1" w:lastColumn="0" w:oddVBand="0" w:evenVBand="0" w:oddHBand="0" w:evenHBand="0" w:firstRowFirstColumn="0" w:firstRowLastColumn="0" w:lastRowFirstColumn="0" w:lastRowLastColumn="0"/>
            <w:tcW w:w="567" w:type="dxa"/>
          </w:tcPr>
          <w:p w14:paraId="3A223BA8" w14:textId="1F7FE906" w:rsidR="001C7EA7" w:rsidRPr="00A955B7" w:rsidRDefault="001C7EA7" w:rsidP="00A955B7">
            <w:pPr>
              <w:rPr>
                <w:sz w:val="22"/>
                <w:szCs w:val="22"/>
              </w:rPr>
            </w:pPr>
          </w:p>
        </w:tc>
        <w:tc>
          <w:tcPr>
            <w:tcW w:w="7878" w:type="dxa"/>
          </w:tcPr>
          <w:p w14:paraId="50383BAE" w14:textId="77777777" w:rsidR="00AF50AA" w:rsidRDefault="00C64D4C"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JMR asked for the org chart to include vacancies going forward.  OC </w:t>
            </w:r>
            <w:r w:rsidR="00966AF2">
              <w:rPr>
                <w:rFonts w:cs="Arial"/>
                <w:color w:val="000000"/>
                <w:sz w:val="22"/>
              </w:rPr>
              <w:t xml:space="preserve">discussed the higher rate of sickness than anticipated and noted the </w:t>
            </w:r>
            <w:r w:rsidR="00280D81">
              <w:rPr>
                <w:rFonts w:cs="Arial"/>
                <w:color w:val="000000"/>
                <w:sz w:val="22"/>
              </w:rPr>
              <w:t>relationships</w:t>
            </w:r>
            <w:r w:rsidR="00966AF2">
              <w:rPr>
                <w:rFonts w:cs="Arial"/>
                <w:color w:val="000000"/>
                <w:sz w:val="22"/>
              </w:rPr>
              <w:t xml:space="preserve"> between headaches and increased screen time. </w:t>
            </w:r>
            <w:r w:rsidR="004B1990">
              <w:rPr>
                <w:rFonts w:cs="Arial"/>
                <w:color w:val="000000"/>
                <w:sz w:val="22"/>
              </w:rPr>
              <w:t xml:space="preserve"> JMR asked how staff were being encouraged to take breaks.  OC noted they had weekly mindfulness mediation and </w:t>
            </w:r>
            <w:r w:rsidR="00755877">
              <w:rPr>
                <w:rFonts w:cs="Arial"/>
                <w:color w:val="000000"/>
                <w:sz w:val="22"/>
              </w:rPr>
              <w:t xml:space="preserve">ongoing chats on WhatsApp but she would consider further how they could promote this.  OC thanked JMR for the piece on unwritten rules, noting how it had been used with young staff members.  </w:t>
            </w:r>
          </w:p>
          <w:p w14:paraId="47634A5F" w14:textId="77777777" w:rsidR="00755877" w:rsidRDefault="00755877"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6E3DB54" w14:textId="77777777" w:rsidR="00755877" w:rsidRDefault="00755877"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TK asked how sickness absence compared to the industry.  JMR suggested charities could be used as a comparison and will send OC some data.  PM raised that the small number of staff will impact the comparison.  </w:t>
            </w:r>
          </w:p>
          <w:p w14:paraId="601DFCC6" w14:textId="77777777" w:rsidR="00755877" w:rsidRDefault="00755877"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5EDC476" w14:textId="1CD6BEDD" w:rsidR="00755877" w:rsidRDefault="00755877"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JMR asked for L&amp;D and wellbeing to be included in the report, suggesting the template of different metrics could be used.  OC noted that she wanted to ensure continuity between reports but will revise the report for May.  CR also highlighted the Mayor of London’s programme on healthy workplaces that is being offered for free in </w:t>
            </w:r>
            <w:r>
              <w:rPr>
                <w:rFonts w:cs="Arial"/>
                <w:color w:val="000000"/>
                <w:sz w:val="22"/>
              </w:rPr>
              <w:lastRenderedPageBreak/>
              <w:t>Westminster</w:t>
            </w:r>
            <w:r w:rsidR="00047F76">
              <w:rPr>
                <w:rFonts w:cs="Arial"/>
                <w:color w:val="000000"/>
                <w:sz w:val="22"/>
              </w:rPr>
              <w:t xml:space="preserve"> which </w:t>
            </w:r>
            <w:r w:rsidR="00AA0F99">
              <w:rPr>
                <w:rFonts w:cs="Arial"/>
                <w:color w:val="000000"/>
                <w:sz w:val="22"/>
              </w:rPr>
              <w:t>it is hoped to apply for if there is time available</w:t>
            </w:r>
            <w:r w:rsidR="00197409">
              <w:rPr>
                <w:rFonts w:cs="Arial"/>
                <w:color w:val="000000"/>
                <w:sz w:val="22"/>
              </w:rPr>
              <w:t xml:space="preserve"> as </w:t>
            </w:r>
            <w:r w:rsidR="00907D6E">
              <w:rPr>
                <w:rFonts w:cs="Arial"/>
                <w:color w:val="000000"/>
                <w:sz w:val="22"/>
              </w:rPr>
              <w:t>she</w:t>
            </w:r>
            <w:r w:rsidR="00197409">
              <w:rPr>
                <w:rFonts w:cs="Arial"/>
                <w:color w:val="000000"/>
                <w:sz w:val="22"/>
              </w:rPr>
              <w:t xml:space="preserve"> is currently </w:t>
            </w:r>
            <w:r w:rsidR="00907D6E">
              <w:rPr>
                <w:rFonts w:cs="Arial"/>
                <w:color w:val="000000"/>
                <w:sz w:val="22"/>
              </w:rPr>
              <w:t xml:space="preserve"> focus</w:t>
            </w:r>
            <w:r w:rsidR="00197409">
              <w:rPr>
                <w:rFonts w:cs="Arial"/>
                <w:color w:val="000000"/>
                <w:sz w:val="22"/>
              </w:rPr>
              <w:t xml:space="preserve">ing </w:t>
            </w:r>
            <w:r w:rsidR="00907D6E">
              <w:rPr>
                <w:rFonts w:cs="Arial"/>
                <w:color w:val="000000"/>
                <w:sz w:val="22"/>
              </w:rPr>
              <w:t xml:space="preserve">on completing the safeguarding report. </w:t>
            </w:r>
          </w:p>
          <w:p w14:paraId="2AE37CA7" w14:textId="63ED65F1" w:rsidR="00027588" w:rsidRDefault="00027588"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56CB43B" w14:textId="718662FE" w:rsidR="00027588" w:rsidRPr="00027588" w:rsidRDefault="00027588"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JMR to send OC data on sickness absence in charity sector</w:t>
            </w:r>
          </w:p>
          <w:p w14:paraId="5570D021" w14:textId="77777777" w:rsidR="00027588" w:rsidRDefault="00027588"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E576F6D" w14:textId="2F9689B5" w:rsidR="00027588" w:rsidRPr="00027588" w:rsidRDefault="00027588"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OC to revise report for May based on metrics sent by JMR</w:t>
            </w:r>
          </w:p>
        </w:tc>
        <w:tc>
          <w:tcPr>
            <w:tcW w:w="1144" w:type="dxa"/>
          </w:tcPr>
          <w:p w14:paraId="3B3C0382" w14:textId="77777777" w:rsidR="001C7EA7" w:rsidRDefault="001C7EA7"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FCB1B85"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1C7EE90"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A164A30"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C8BE35D"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64F2330E" w14:textId="3D2DAC50"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C383E73" w14:textId="34C07CE6"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7844318" w14:textId="080ECAC3"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3A85428D" w14:textId="2556FF67"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1590E6A4" w14:textId="72ECDB58"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3A7C0E6" w14:textId="559FE9D5"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2DA65A5" w14:textId="3F7A5FE8"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4BE0F96" w14:textId="1A68D233"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254A6CC" w14:textId="448FC9C2"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B3BF5A9" w14:textId="77777777"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763BEDF" w14:textId="7B68D1E1"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F489281" w14:textId="1E29631D"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34CC19F1" w14:textId="77777777" w:rsidR="00027588"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09C3B315" w14:textId="77777777" w:rsidR="006B63DD" w:rsidRDefault="006B63DD"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7C952074" w14:textId="77777777" w:rsidR="006B63DD" w:rsidRDefault="006B63DD"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4C4597E2" w14:textId="33B9DE62" w:rsidR="0023490A" w:rsidRDefault="00027588" w:rsidP="00213C90">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JMR</w:t>
            </w:r>
          </w:p>
          <w:p w14:paraId="5785ECCE" w14:textId="77777777" w:rsidR="0023490A" w:rsidRDefault="0023490A" w:rsidP="00213C90">
            <w:pPr>
              <w:cnfStyle w:val="000000000000" w:firstRow="0" w:lastRow="0" w:firstColumn="0" w:lastColumn="0" w:oddVBand="0" w:evenVBand="0" w:oddHBand="0" w:evenHBand="0" w:firstRowFirstColumn="0" w:firstRowLastColumn="0" w:lastRowFirstColumn="0" w:lastRowLastColumn="0"/>
              <w:rPr>
                <w:b/>
                <w:bCs/>
                <w:sz w:val="22"/>
                <w:szCs w:val="22"/>
              </w:rPr>
            </w:pPr>
          </w:p>
          <w:p w14:paraId="596C6CBC" w14:textId="77777777" w:rsidR="005033A1" w:rsidRDefault="005033A1" w:rsidP="00213C90">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0B5A88CF" w14:textId="68EFFA91" w:rsidR="00F0132B" w:rsidRPr="002B3414" w:rsidRDefault="00F0132B" w:rsidP="00213C90">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A955B7" w:rsidRPr="00AE55EF" w14:paraId="61BAFC08" w14:textId="77777777" w:rsidTr="00CA4A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222DAEF3" w14:textId="4E4AEE35" w:rsidR="001C7EA7" w:rsidRPr="00A955B7" w:rsidRDefault="003E03C2" w:rsidP="00A955B7">
            <w:pPr>
              <w:rPr>
                <w:sz w:val="22"/>
                <w:szCs w:val="22"/>
              </w:rPr>
            </w:pPr>
            <w:r>
              <w:rPr>
                <w:sz w:val="22"/>
                <w:szCs w:val="22"/>
              </w:rPr>
              <w:lastRenderedPageBreak/>
              <w:t>8</w:t>
            </w:r>
          </w:p>
        </w:tc>
        <w:tc>
          <w:tcPr>
            <w:tcW w:w="7878" w:type="dxa"/>
          </w:tcPr>
          <w:p w14:paraId="4D9D6E0D" w14:textId="4BC347FD" w:rsidR="001C7EA7" w:rsidRDefault="00C72D09" w:rsidP="001C7EA7">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 xml:space="preserve">Communication &amp; Marketing </w:t>
            </w:r>
          </w:p>
        </w:tc>
        <w:tc>
          <w:tcPr>
            <w:tcW w:w="1144" w:type="dxa"/>
          </w:tcPr>
          <w:p w14:paraId="2B93D765" w14:textId="77777777" w:rsidR="001C7EA7" w:rsidRPr="00AE55EF" w:rsidRDefault="001C7EA7" w:rsidP="00213C90">
            <w:pPr>
              <w:cnfStyle w:val="000000100000" w:firstRow="0" w:lastRow="0" w:firstColumn="0" w:lastColumn="0" w:oddVBand="0" w:evenVBand="0" w:oddHBand="1" w:evenHBand="0" w:firstRowFirstColumn="0" w:firstRowLastColumn="0" w:lastRowFirstColumn="0" w:lastRowLastColumn="0"/>
              <w:rPr>
                <w:sz w:val="22"/>
                <w:szCs w:val="22"/>
              </w:rPr>
            </w:pPr>
          </w:p>
        </w:tc>
      </w:tr>
      <w:tr w:rsidR="00A955B7" w:rsidRPr="00AE55EF" w14:paraId="6E81F38D"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4A616240" w14:textId="77777777" w:rsidR="001C7EA7" w:rsidRPr="00A955B7" w:rsidRDefault="001C7EA7" w:rsidP="00A955B7">
            <w:pPr>
              <w:rPr>
                <w:sz w:val="22"/>
                <w:szCs w:val="22"/>
              </w:rPr>
            </w:pPr>
          </w:p>
        </w:tc>
        <w:tc>
          <w:tcPr>
            <w:tcW w:w="7878" w:type="dxa"/>
          </w:tcPr>
          <w:p w14:paraId="71A99242" w14:textId="6CDF7E71" w:rsidR="0099185C" w:rsidRDefault="0099185C"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OC noted the concern from the finance subcommittee on ensuring that Nina focus on strategy as well as operational activity.  She reported that she has used her first fortnight with HWCWL to assess tone of voice and current work.  Nina will meet wit</w:t>
            </w:r>
            <w:r w:rsidR="00F0132B">
              <w:rPr>
                <w:rFonts w:cs="Arial"/>
                <w:color w:val="000000"/>
                <w:sz w:val="22"/>
              </w:rPr>
              <w:t>h</w:t>
            </w:r>
            <w:r>
              <w:rPr>
                <w:rFonts w:cs="Arial"/>
                <w:color w:val="000000"/>
                <w:sz w:val="22"/>
              </w:rPr>
              <w:t xml:space="preserve"> the strategy group in December about strategy and branding.  CR added she has started groundwork for devising a communications strategy.  TK asked about the set of deliverables she will be responsible for.  OC responded th</w:t>
            </w:r>
            <w:r w:rsidR="00F0132B">
              <w:rPr>
                <w:rFonts w:cs="Arial"/>
                <w:color w:val="000000"/>
                <w:sz w:val="22"/>
              </w:rPr>
              <w:t xml:space="preserve">at </w:t>
            </w:r>
            <w:r>
              <w:rPr>
                <w:rFonts w:cs="Arial"/>
                <w:color w:val="000000"/>
                <w:sz w:val="22"/>
              </w:rPr>
              <w:t>so far she has supported the work of the comms team and brought added value to the AGM.  CR added the deliverables for newsletters and advertising campaign will be part of the strategy she will develop.</w:t>
            </w:r>
          </w:p>
          <w:p w14:paraId="316457EA" w14:textId="77777777" w:rsidR="0099185C" w:rsidRDefault="0099185C"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EA58E13" w14:textId="607CFDC9" w:rsidR="00D864FB" w:rsidRDefault="0099185C"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JMR asked about intention to recruit for a permanent comms role to cover day to day tasks.  OC affirmed the support for comms and noted that </w:t>
            </w:r>
            <w:r w:rsidR="00CB4B52">
              <w:rPr>
                <w:rFonts w:cs="Arial"/>
                <w:color w:val="000000"/>
                <w:sz w:val="22"/>
              </w:rPr>
              <w:t>Shukri</w:t>
            </w:r>
            <w:r w:rsidR="002A7AD9">
              <w:rPr>
                <w:rFonts w:cs="Arial"/>
                <w:color w:val="000000"/>
                <w:sz w:val="22"/>
              </w:rPr>
              <w:t xml:space="preserve"> </w:t>
            </w:r>
            <w:r>
              <w:rPr>
                <w:rFonts w:cs="Arial"/>
                <w:color w:val="000000"/>
                <w:sz w:val="22"/>
              </w:rPr>
              <w:t xml:space="preserve"> oversees social media and Connor and Alex update the website.  Nina is working to develop the team and will also identify what gaps the</w:t>
            </w:r>
            <w:r w:rsidR="002A7AD9">
              <w:rPr>
                <w:rFonts w:cs="Arial"/>
                <w:color w:val="000000"/>
                <w:sz w:val="22"/>
              </w:rPr>
              <w:t>re</w:t>
            </w:r>
            <w:r>
              <w:rPr>
                <w:rFonts w:cs="Arial"/>
                <w:color w:val="000000"/>
                <w:sz w:val="22"/>
              </w:rPr>
              <w:t xml:space="preserve"> are.  CR also identified that </w:t>
            </w:r>
            <w:r w:rsidR="00D864FB">
              <w:rPr>
                <w:rFonts w:cs="Arial"/>
                <w:color w:val="000000"/>
                <w:sz w:val="22"/>
              </w:rPr>
              <w:t xml:space="preserve">the wider team were being upskilled in comms to give further breadth.  CD asked whether Nina could take on a full-time position.  OC expressed she was unsure about Nina’s interest as well as the cost for a full-time position for her level of experience. </w:t>
            </w:r>
          </w:p>
          <w:p w14:paraId="0E74E5B6" w14:textId="77777777" w:rsidR="00D864FB" w:rsidRDefault="00D864FB"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4A3CF29F" w14:textId="5F8C62DA" w:rsidR="0099185C" w:rsidRDefault="0099185C" w:rsidP="0099185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CV asked for </w:t>
            </w:r>
            <w:r w:rsidR="00F0132B">
              <w:rPr>
                <w:rFonts w:cs="Arial"/>
                <w:color w:val="000000"/>
                <w:sz w:val="22"/>
              </w:rPr>
              <w:t xml:space="preserve">a </w:t>
            </w:r>
            <w:r>
              <w:rPr>
                <w:rFonts w:cs="Arial"/>
                <w:color w:val="000000"/>
                <w:sz w:val="22"/>
              </w:rPr>
              <w:t>meeting to be set with TK, HC and JMR</w:t>
            </w:r>
            <w:r w:rsidR="00027588">
              <w:rPr>
                <w:rFonts w:cs="Arial"/>
                <w:color w:val="000000"/>
                <w:sz w:val="22"/>
              </w:rPr>
              <w:t xml:space="preserve"> and Nina</w:t>
            </w:r>
            <w:r>
              <w:rPr>
                <w:rFonts w:cs="Arial"/>
                <w:color w:val="000000"/>
                <w:sz w:val="22"/>
              </w:rPr>
              <w:t xml:space="preserve">.  </w:t>
            </w:r>
          </w:p>
          <w:p w14:paraId="50A7A64C" w14:textId="4AA3A30D" w:rsidR="00027588" w:rsidRDefault="00027588"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p w14:paraId="02B303B7" w14:textId="44D3BD6F" w:rsidR="00027588" w:rsidRPr="00027588" w:rsidRDefault="00027588" w:rsidP="0099185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OC to arrange meeting between TK, HC, JMR and Nina for December</w:t>
            </w:r>
          </w:p>
          <w:p w14:paraId="15032099" w14:textId="35E289BF" w:rsidR="00E96BD0" w:rsidRPr="00E96BD0" w:rsidRDefault="00E96BD0" w:rsidP="00FC437E">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tc>
        <w:tc>
          <w:tcPr>
            <w:tcW w:w="1144" w:type="dxa"/>
          </w:tcPr>
          <w:p w14:paraId="02854D3B" w14:textId="77777777" w:rsidR="001C7EA7" w:rsidRDefault="001C7EA7"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7C716E46" w14:textId="0AFDF4B9" w:rsidR="00F42CA7" w:rsidRDefault="00F42CA7"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4BA21075" w14:textId="235E3BA3" w:rsidR="00E96BD0" w:rsidRDefault="00E96BD0" w:rsidP="00213C90">
            <w:pPr>
              <w:cnfStyle w:val="000000000000" w:firstRow="0" w:lastRow="0" w:firstColumn="0" w:lastColumn="0" w:oddVBand="0" w:evenVBand="0" w:oddHBand="0" w:evenHBand="0" w:firstRowFirstColumn="0" w:firstRowLastColumn="0" w:lastRowFirstColumn="0" w:lastRowLastColumn="0"/>
              <w:rPr>
                <w:sz w:val="22"/>
                <w:szCs w:val="22"/>
              </w:rPr>
            </w:pPr>
          </w:p>
          <w:p w14:paraId="2D7232F7" w14:textId="77777777" w:rsidR="00F42CA7" w:rsidRDefault="00F42CA7"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2CDB1225"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0DD5F16B"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5828A3B1"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2754C0F0"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6E3D09A9"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7B3E0AFC"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09C189D0"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3EF58805"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2163AB8A"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4F668D19"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27AFD90C"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7AB0DA7A"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27656822"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7CD51386"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5E4FE0EB" w14:textId="77777777" w:rsidR="00027588"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p>
          <w:p w14:paraId="34063DE9" w14:textId="51018542" w:rsidR="00027588" w:rsidRPr="00F42CA7" w:rsidRDefault="00027588" w:rsidP="00027588">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 TK, JMR, HC Nina,</w:t>
            </w:r>
          </w:p>
        </w:tc>
      </w:tr>
      <w:tr w:rsidR="006C4A28" w:rsidRPr="00AE55EF" w14:paraId="3073EB78" w14:textId="77777777" w:rsidTr="006C4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38969E88" w14:textId="6BCE4D9E" w:rsidR="006C4A28" w:rsidRPr="00A955B7" w:rsidRDefault="006C4A28" w:rsidP="00554FA2">
            <w:pPr>
              <w:rPr>
                <w:sz w:val="22"/>
                <w:szCs w:val="22"/>
              </w:rPr>
            </w:pPr>
            <w:r>
              <w:rPr>
                <w:sz w:val="22"/>
                <w:szCs w:val="22"/>
              </w:rPr>
              <w:t>9</w:t>
            </w:r>
          </w:p>
        </w:tc>
        <w:tc>
          <w:tcPr>
            <w:tcW w:w="7878" w:type="dxa"/>
          </w:tcPr>
          <w:p w14:paraId="054CAB70" w14:textId="37D32B18" w:rsidR="006C4A28" w:rsidRDefault="00C72D09" w:rsidP="00554FA2">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 xml:space="preserve">Strategy &amp; Delivery </w:t>
            </w:r>
            <w:r w:rsidR="00CD4426">
              <w:rPr>
                <w:rFonts w:cs="Arial"/>
                <w:b/>
                <w:color w:val="000000"/>
                <w:sz w:val="22"/>
              </w:rPr>
              <w:t xml:space="preserve"> </w:t>
            </w:r>
          </w:p>
        </w:tc>
        <w:tc>
          <w:tcPr>
            <w:tcW w:w="1144" w:type="dxa"/>
          </w:tcPr>
          <w:p w14:paraId="6959ADF8" w14:textId="77777777" w:rsidR="006C4A28" w:rsidRPr="00AE55EF" w:rsidRDefault="006C4A28"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6C4A28" w:rsidRPr="00F42CA7" w14:paraId="2105B4E6"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6A1D3568" w14:textId="77777777" w:rsidR="006C4A28" w:rsidRPr="00A955B7" w:rsidRDefault="006C4A28" w:rsidP="00554FA2">
            <w:pPr>
              <w:rPr>
                <w:sz w:val="22"/>
                <w:szCs w:val="22"/>
              </w:rPr>
            </w:pPr>
          </w:p>
        </w:tc>
        <w:tc>
          <w:tcPr>
            <w:tcW w:w="7878" w:type="dxa"/>
          </w:tcPr>
          <w:p w14:paraId="4260FF4E" w14:textId="3A4F4E3E" w:rsidR="00D23843" w:rsidRDefault="00D864FB" w:rsidP="00E96BD0">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CV suggested that the strategy and delivery plan should be revised within the strategy group.  CR welcomed this, noting that she had started mapping the strategic principles against the transition plan and would value the input from the strategy group in guiding this development.  CV proposed the strategy group to meet in January.   </w:t>
            </w:r>
          </w:p>
          <w:p w14:paraId="1E2F216A" w14:textId="77777777" w:rsidR="00D23843" w:rsidRDefault="00D23843" w:rsidP="000117A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50130C8E" w14:textId="5F55AA6A" w:rsidR="005B45AF" w:rsidRPr="00E96BD0" w:rsidRDefault="00E96BD0" w:rsidP="000117AE">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b/>
                <w:color w:val="000000"/>
                <w:sz w:val="22"/>
              </w:rPr>
              <w:t xml:space="preserve">ACTION:  </w:t>
            </w:r>
            <w:r w:rsidR="00027588">
              <w:rPr>
                <w:rFonts w:cs="Arial"/>
                <w:b/>
                <w:color w:val="000000"/>
                <w:sz w:val="22"/>
              </w:rPr>
              <w:t xml:space="preserve">Strategy group to meet in January with CR and Nina to discuss transition plan and strategy. </w:t>
            </w:r>
          </w:p>
        </w:tc>
        <w:tc>
          <w:tcPr>
            <w:tcW w:w="1144" w:type="dxa"/>
          </w:tcPr>
          <w:p w14:paraId="05D575DC"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9173D54"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3B98B980"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D11323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0A1E202D" w14:textId="77777777" w:rsidR="00E96BD0" w:rsidRDefault="00E96BD0"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2A0BC808" w14:textId="78F44B1E" w:rsidR="005B45AF" w:rsidRPr="00F42CA7" w:rsidRDefault="00027588" w:rsidP="00471246">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TK, JMR, HC, CR, Nina</w:t>
            </w:r>
          </w:p>
        </w:tc>
      </w:tr>
      <w:tr w:rsidR="006C4A28" w:rsidRPr="00AE55EF" w14:paraId="1B776668" w14:textId="77777777" w:rsidTr="006C4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0D13FE91" w14:textId="79CD8E0C" w:rsidR="006C4A28" w:rsidRPr="00A955B7" w:rsidRDefault="006C4A28" w:rsidP="00554FA2">
            <w:pPr>
              <w:rPr>
                <w:sz w:val="22"/>
                <w:szCs w:val="22"/>
              </w:rPr>
            </w:pPr>
            <w:r>
              <w:rPr>
                <w:sz w:val="22"/>
                <w:szCs w:val="22"/>
              </w:rPr>
              <w:t>10</w:t>
            </w:r>
          </w:p>
        </w:tc>
        <w:tc>
          <w:tcPr>
            <w:tcW w:w="7878" w:type="dxa"/>
          </w:tcPr>
          <w:p w14:paraId="5319B9B2" w14:textId="371E03E6" w:rsidR="006C4A28" w:rsidRDefault="00C72D09" w:rsidP="00554FA2">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Board forward plan</w:t>
            </w:r>
          </w:p>
        </w:tc>
        <w:tc>
          <w:tcPr>
            <w:tcW w:w="1144" w:type="dxa"/>
          </w:tcPr>
          <w:p w14:paraId="1CF5C446" w14:textId="77777777" w:rsidR="006C4A28" w:rsidRPr="00AE55EF" w:rsidRDefault="006C4A28"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6C4A28" w:rsidRPr="00F42CA7" w14:paraId="162DF465"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4EA0675E" w14:textId="77777777" w:rsidR="006C4A28" w:rsidRPr="00A955B7" w:rsidRDefault="006C4A28" w:rsidP="00554FA2">
            <w:pPr>
              <w:rPr>
                <w:sz w:val="22"/>
                <w:szCs w:val="22"/>
              </w:rPr>
            </w:pPr>
          </w:p>
        </w:tc>
        <w:tc>
          <w:tcPr>
            <w:tcW w:w="7878" w:type="dxa"/>
          </w:tcPr>
          <w:p w14:paraId="137E2582" w14:textId="77777777" w:rsidR="005908D6" w:rsidRDefault="00D864FB" w:rsidP="0029020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CV asked for the 24</w:t>
            </w:r>
            <w:r w:rsidRPr="00D864FB">
              <w:rPr>
                <w:rFonts w:cs="Arial"/>
                <w:color w:val="000000"/>
                <w:sz w:val="22"/>
                <w:vertAlign w:val="superscript"/>
              </w:rPr>
              <w:t>th</w:t>
            </w:r>
            <w:r>
              <w:rPr>
                <w:rFonts w:cs="Arial"/>
                <w:color w:val="000000"/>
                <w:sz w:val="22"/>
              </w:rPr>
              <w:t xml:space="preserve"> May and 15</w:t>
            </w:r>
            <w:r w:rsidRPr="00D864FB">
              <w:rPr>
                <w:rFonts w:cs="Arial"/>
                <w:color w:val="000000"/>
                <w:sz w:val="22"/>
                <w:vertAlign w:val="superscript"/>
              </w:rPr>
              <w:t>th</w:t>
            </w:r>
            <w:r>
              <w:rPr>
                <w:rFonts w:cs="Arial"/>
                <w:color w:val="000000"/>
                <w:sz w:val="22"/>
              </w:rPr>
              <w:t xml:space="preserve"> November to be altered.  OC to revise and recirculate. </w:t>
            </w:r>
          </w:p>
          <w:p w14:paraId="4AD4225A" w14:textId="77777777" w:rsidR="00E20851" w:rsidRDefault="00E20851" w:rsidP="0029020C">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7AAA54D7" w14:textId="30491112" w:rsidR="00E20851" w:rsidRPr="00E20851" w:rsidRDefault="00E20851" w:rsidP="0029020C">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OC to revise and circulate dates for Board meetings</w:t>
            </w:r>
          </w:p>
        </w:tc>
        <w:tc>
          <w:tcPr>
            <w:tcW w:w="1144" w:type="dxa"/>
          </w:tcPr>
          <w:p w14:paraId="7385B82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B2C522A" w14:textId="77777777" w:rsidR="00B448FE" w:rsidRDefault="00B448FE"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4BB3EA82" w14:textId="77777777" w:rsidR="00124659" w:rsidRDefault="00124659"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2B8481C5" w14:textId="77777777" w:rsidR="005135B0" w:rsidRDefault="00E20851" w:rsidP="00554FA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w:t>
            </w:r>
          </w:p>
          <w:p w14:paraId="7E657B09" w14:textId="0BB14A85" w:rsidR="00E20851" w:rsidRPr="00F42CA7" w:rsidRDefault="00E20851" w:rsidP="00554FA2">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6C4A28" w:rsidRPr="00AE55EF" w14:paraId="4CE2B6F5" w14:textId="77777777" w:rsidTr="006C4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tcPr>
          <w:p w14:paraId="76C8F0BE" w14:textId="2EFB295E" w:rsidR="006C4A28" w:rsidRPr="00A955B7" w:rsidRDefault="006C4A28" w:rsidP="00554FA2">
            <w:pPr>
              <w:rPr>
                <w:sz w:val="22"/>
                <w:szCs w:val="22"/>
              </w:rPr>
            </w:pPr>
            <w:r>
              <w:rPr>
                <w:sz w:val="22"/>
                <w:szCs w:val="22"/>
              </w:rPr>
              <w:t>11</w:t>
            </w:r>
          </w:p>
        </w:tc>
        <w:tc>
          <w:tcPr>
            <w:tcW w:w="7878" w:type="dxa"/>
          </w:tcPr>
          <w:p w14:paraId="15C89227" w14:textId="60CF81B1" w:rsidR="006C4A28" w:rsidRDefault="00C72D09" w:rsidP="00554FA2">
            <w:pPr>
              <w:jc w:val="both"/>
              <w:cnfStyle w:val="000000100000" w:firstRow="0" w:lastRow="0" w:firstColumn="0" w:lastColumn="0" w:oddVBand="0" w:evenVBand="0" w:oddHBand="1" w:evenHBand="0" w:firstRowFirstColumn="0" w:firstRowLastColumn="0" w:lastRowFirstColumn="0" w:lastRowLastColumn="0"/>
              <w:rPr>
                <w:rFonts w:cs="Arial"/>
                <w:b/>
                <w:color w:val="000000"/>
                <w:sz w:val="22"/>
              </w:rPr>
            </w:pPr>
            <w:r>
              <w:rPr>
                <w:rFonts w:cs="Arial"/>
                <w:b/>
                <w:color w:val="000000"/>
                <w:sz w:val="22"/>
              </w:rPr>
              <w:t>Governance update – revision of Memorandum &amp; Articles</w:t>
            </w:r>
          </w:p>
        </w:tc>
        <w:tc>
          <w:tcPr>
            <w:tcW w:w="1144" w:type="dxa"/>
          </w:tcPr>
          <w:p w14:paraId="4A9B8FA6" w14:textId="77777777" w:rsidR="006C4A28" w:rsidRPr="00AE55EF" w:rsidRDefault="006C4A28"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6C4A28" w:rsidRPr="00F42CA7" w14:paraId="6034F9D1"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3091C52C" w14:textId="77777777" w:rsidR="006C4A28" w:rsidRPr="00A955B7" w:rsidRDefault="006C4A28" w:rsidP="00554FA2">
            <w:pPr>
              <w:rPr>
                <w:sz w:val="22"/>
                <w:szCs w:val="22"/>
              </w:rPr>
            </w:pPr>
          </w:p>
        </w:tc>
        <w:tc>
          <w:tcPr>
            <w:tcW w:w="7878" w:type="dxa"/>
          </w:tcPr>
          <w:p w14:paraId="3B70C5CF" w14:textId="5A639F5A" w:rsidR="008C192F" w:rsidRDefault="00D864FB" w:rsidP="00C12715">
            <w:pPr>
              <w:jc w:val="both"/>
              <w:cnfStyle w:val="000000000000" w:firstRow="0" w:lastRow="0" w:firstColumn="0" w:lastColumn="0" w:oddVBand="0" w:evenVBand="0" w:oddHBand="0" w:evenHBand="0" w:firstRowFirstColumn="0" w:firstRowLastColumn="0" w:lastRowFirstColumn="0" w:lastRowLastColumn="0"/>
              <w:rPr>
                <w:rFonts w:cs="Arial"/>
                <w:bCs/>
                <w:color w:val="000000"/>
                <w:sz w:val="22"/>
              </w:rPr>
            </w:pPr>
            <w:r>
              <w:rPr>
                <w:rFonts w:cs="Arial"/>
                <w:color w:val="000000"/>
                <w:sz w:val="22"/>
              </w:rPr>
              <w:t xml:space="preserve">CV reported that Chris had revised the articles and identified areas to be altered.  The charitable objects have been agreed by the Charity Commission.  CV proposed changing 14.1 from 3 and 8 trustees to 3 and 12 trustees.  The Board approved the </w:t>
            </w:r>
            <w:r>
              <w:rPr>
                <w:rFonts w:cs="Arial"/>
                <w:color w:val="000000"/>
                <w:sz w:val="22"/>
              </w:rPr>
              <w:lastRenderedPageBreak/>
              <w:t>change.  Chris recommended in 15.1 to remove the clause ‘</w:t>
            </w:r>
            <w:r>
              <w:rPr>
                <w:rFonts w:cs="Arial"/>
                <w:bCs/>
                <w:color w:val="000000"/>
                <w:sz w:val="22"/>
              </w:rPr>
              <w:t>f</w:t>
            </w:r>
            <w:r w:rsidRPr="00D864FB">
              <w:rPr>
                <w:rFonts w:cs="Arial"/>
                <w:bCs/>
                <w:color w:val="000000"/>
                <w:sz w:val="22"/>
              </w:rPr>
              <w:t>ollowing an open recruitment process</w:t>
            </w:r>
            <w:r>
              <w:rPr>
                <w:rFonts w:cs="Arial"/>
                <w:bCs/>
                <w:color w:val="000000"/>
                <w:sz w:val="22"/>
              </w:rPr>
              <w:t>’ from</w:t>
            </w:r>
            <w:r>
              <w:rPr>
                <w:rFonts w:cs="Arial"/>
                <w:color w:val="000000"/>
                <w:sz w:val="22"/>
              </w:rPr>
              <w:t xml:space="preserve"> ‘</w:t>
            </w:r>
            <w:r w:rsidRPr="00D864FB">
              <w:rPr>
                <w:rFonts w:cs="Arial"/>
                <w:bCs/>
                <w:color w:val="000000"/>
                <w:sz w:val="22"/>
              </w:rPr>
              <w:t xml:space="preserve">trustees should be appointed by resolution of the board </w:t>
            </w:r>
            <w:r>
              <w:rPr>
                <w:rFonts w:cs="Arial"/>
                <w:bCs/>
                <w:color w:val="000000"/>
                <w:sz w:val="22"/>
              </w:rPr>
              <w:t>f</w:t>
            </w:r>
            <w:r w:rsidRPr="00D864FB">
              <w:rPr>
                <w:rFonts w:cs="Arial"/>
                <w:bCs/>
                <w:color w:val="000000"/>
                <w:sz w:val="22"/>
              </w:rPr>
              <w:t>ollowing an open recruitment process</w:t>
            </w:r>
            <w:r>
              <w:rPr>
                <w:rFonts w:cs="Arial"/>
                <w:bCs/>
                <w:color w:val="000000"/>
                <w:sz w:val="22"/>
              </w:rPr>
              <w:t>’.  The Board approved the change.  TK highlighted that process of recruitment or co-option will be transparent and disclosed.  CV commented this change would mean a specific section on co-option was unnecessary.  CV highlighted 15.2.2 on the nomination of candidates of local committee should be a general statement and the process outlined as a regulation rather than in the articles.  The Board approved this.  CV suggested that they ask Chris for wording for 17 about the trustee holding office only while having a local connection which they were appointed for.  TK responded that keeping this flexible would also allow a trustee to be retained if they brought valuable skills to the Board in the event</w:t>
            </w:r>
            <w:r w:rsidR="00C12715">
              <w:rPr>
                <w:rFonts w:cs="Arial"/>
                <w:bCs/>
                <w:color w:val="000000"/>
                <w:sz w:val="22"/>
              </w:rPr>
              <w:t xml:space="preserve">.  CV to ask Chris for wording on this.  </w:t>
            </w:r>
            <w:r w:rsidR="00F2068A">
              <w:rPr>
                <w:rFonts w:cs="Arial"/>
                <w:bCs/>
                <w:color w:val="000000"/>
                <w:sz w:val="22"/>
              </w:rPr>
              <w:t>LY asked for clarification</w:t>
            </w:r>
            <w:r w:rsidR="00F0132B">
              <w:rPr>
                <w:rFonts w:cs="Arial"/>
                <w:bCs/>
                <w:color w:val="000000"/>
                <w:sz w:val="22"/>
              </w:rPr>
              <w:t xml:space="preserve"> on</w:t>
            </w:r>
            <w:r w:rsidR="00F2068A">
              <w:rPr>
                <w:rFonts w:cs="Arial"/>
                <w:bCs/>
                <w:color w:val="000000"/>
                <w:sz w:val="22"/>
              </w:rPr>
              <w:t xml:space="preserve"> 16.4.  CV responded a term of office was 3 years and trustees could have 2 terms.  After this 6 years, a year’s leave of absence was required.  The Board approved a change to</w:t>
            </w:r>
            <w:r w:rsidR="00F0132B">
              <w:rPr>
                <w:rFonts w:cs="Arial"/>
                <w:bCs/>
                <w:color w:val="000000"/>
                <w:sz w:val="22"/>
              </w:rPr>
              <w:t xml:space="preserve"> the</w:t>
            </w:r>
            <w:r w:rsidR="00F2068A">
              <w:rPr>
                <w:rFonts w:cs="Arial"/>
                <w:bCs/>
                <w:color w:val="000000"/>
                <w:sz w:val="22"/>
              </w:rPr>
              <w:t xml:space="preserve"> wording to clarify this.  </w:t>
            </w:r>
          </w:p>
          <w:p w14:paraId="648A0783" w14:textId="77777777" w:rsidR="00F2068A" w:rsidRDefault="00F2068A" w:rsidP="00C12715">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p w14:paraId="1EC48C5B" w14:textId="77777777" w:rsidR="00F2068A" w:rsidRDefault="00F2068A" w:rsidP="00C12715">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CV noted the local committee is a subcommittee of the Board so requires minutes and the attendance of one trustee.  She identified the gap with Westminster.  PM expressed a willingness to attend and will discuss with OC.  </w:t>
            </w:r>
          </w:p>
          <w:p w14:paraId="180436D4" w14:textId="77777777" w:rsidR="00F2068A" w:rsidRDefault="00F2068A" w:rsidP="00C12715">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3FA2F5FB" w14:textId="3AE51F87" w:rsidR="00F2068A" w:rsidRDefault="00F2068A" w:rsidP="00C12715">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Chris will draft the revision and this will be agreed by special resolution electronically.  OC to speak to Chris about using DocuSign.  </w:t>
            </w:r>
          </w:p>
          <w:p w14:paraId="5E2F4040" w14:textId="55C0BFA0" w:rsidR="002B6C24" w:rsidRDefault="002B6C24" w:rsidP="00C12715">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2B6BE86F" w14:textId="3870070E" w:rsidR="00E20851" w:rsidRDefault="002B6C24" w:rsidP="00C12715">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CV to discuss approved amendments of articles with Chris</w:t>
            </w:r>
            <w:r w:rsidR="00E20851">
              <w:rPr>
                <w:rFonts w:cs="Arial"/>
                <w:b/>
                <w:bCs/>
                <w:color w:val="000000"/>
                <w:sz w:val="22"/>
              </w:rPr>
              <w:t xml:space="preserve">.  Chris to draft. </w:t>
            </w:r>
          </w:p>
          <w:p w14:paraId="2FB68AFB" w14:textId="77777777" w:rsidR="00E20851" w:rsidRDefault="00E20851" w:rsidP="00C12715">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p w14:paraId="5FB1DEA5" w14:textId="77777777" w:rsidR="00E20851" w:rsidRDefault="00E20851" w:rsidP="00C12715">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ACTION:  OC to discuss electronic signing options with Chris.</w:t>
            </w:r>
          </w:p>
          <w:p w14:paraId="254C8FFF" w14:textId="77777777" w:rsidR="00E20851" w:rsidRDefault="00E20851" w:rsidP="00C12715">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p>
          <w:p w14:paraId="5E8437F0" w14:textId="602F60C0" w:rsidR="002B6C24" w:rsidRPr="002B6C24" w:rsidRDefault="00E20851" w:rsidP="00C12715">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 xml:space="preserve">ACTION:  Board members to agree on revised articles by special resolution. </w:t>
            </w:r>
          </w:p>
          <w:p w14:paraId="6345FF9A" w14:textId="7AA24E4E" w:rsidR="00F2068A" w:rsidRPr="00F2068A" w:rsidRDefault="00F2068A" w:rsidP="00C12715">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tc>
        <w:tc>
          <w:tcPr>
            <w:tcW w:w="1144" w:type="dxa"/>
          </w:tcPr>
          <w:p w14:paraId="0F6B8FE3"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C7BC23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2D7A901"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67B5518"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047C495F" w14:textId="77777777"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F177836" w14:textId="0DB4CE90" w:rsidR="006C4A28" w:rsidRDefault="006C4A28"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C6523A1" w14:textId="7F14D5F7"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D6155F2" w14:textId="7A2B106F"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61226543" w14:textId="7F93ADC0"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F7DACF6" w14:textId="73615047"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775197BF" w14:textId="10376038"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3772F220" w14:textId="4FBF8ECA"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02D5BB12" w14:textId="5C76534A"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2662F1A" w14:textId="6529D488"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10CB4851" w14:textId="61A1F5E9"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1D63C51D" w14:textId="178D985E"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E1B15C8" w14:textId="601F6602"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2F993817" w14:textId="24098A45"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1D0A5096" w14:textId="2FC243F7"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AB61A6B" w14:textId="472063D8"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0A341AA" w14:textId="521AFBAF"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70365C1C" w14:textId="7078A1D1"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EE4D4AC" w14:textId="0BBFAD2B"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53630690" w14:textId="18FFA825" w:rsidR="003E35C1" w:rsidRDefault="003E35C1" w:rsidP="00554FA2">
            <w:pPr>
              <w:cnfStyle w:val="000000000000" w:firstRow="0" w:lastRow="0" w:firstColumn="0" w:lastColumn="0" w:oddVBand="0" w:evenVBand="0" w:oddHBand="0" w:evenHBand="0" w:firstRowFirstColumn="0" w:firstRowLastColumn="0" w:lastRowFirstColumn="0" w:lastRowLastColumn="0"/>
              <w:rPr>
                <w:sz w:val="22"/>
                <w:szCs w:val="22"/>
              </w:rPr>
            </w:pPr>
          </w:p>
          <w:p w14:paraId="474A65E1" w14:textId="77777777" w:rsidR="003401C3" w:rsidRDefault="003401C3"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257F9A16" w14:textId="77777777" w:rsidR="00E20851" w:rsidRDefault="00E20851"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16613A50" w14:textId="77777777" w:rsidR="00E20851" w:rsidRDefault="00E20851" w:rsidP="00554FA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CV, Chris</w:t>
            </w:r>
          </w:p>
          <w:p w14:paraId="4050380D" w14:textId="77777777" w:rsidR="00E20851" w:rsidRDefault="00E20851"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3F9E48BF" w14:textId="77777777" w:rsidR="00E20851" w:rsidRDefault="00E20851" w:rsidP="00554FA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OC, Chris</w:t>
            </w:r>
          </w:p>
          <w:p w14:paraId="26A50A17" w14:textId="77777777" w:rsidR="00E20851" w:rsidRDefault="00E20851"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326B7A06" w14:textId="048B6F56" w:rsidR="00E20851" w:rsidRPr="00F42CA7" w:rsidRDefault="00E20851" w:rsidP="00554FA2">
            <w:pPr>
              <w:cnfStyle w:val="000000000000" w:firstRow="0" w:lastRow="0" w:firstColumn="0" w:lastColumn="0" w:oddVBand="0" w:evenVBand="0" w:oddHBand="0" w:evenHBand="0" w:firstRowFirstColumn="0" w:firstRowLastColumn="0" w:lastRowFirstColumn="0" w:lastRowLastColumn="0"/>
              <w:rPr>
                <w:b/>
                <w:bCs/>
                <w:sz w:val="22"/>
                <w:szCs w:val="22"/>
              </w:rPr>
            </w:pPr>
            <w:r>
              <w:rPr>
                <w:b/>
                <w:bCs/>
                <w:sz w:val="22"/>
                <w:szCs w:val="22"/>
              </w:rPr>
              <w:t xml:space="preserve">Board </w:t>
            </w:r>
          </w:p>
        </w:tc>
      </w:tr>
      <w:tr w:rsidR="00CD4426" w:rsidRPr="00F42CA7" w14:paraId="1C465391" w14:textId="77777777" w:rsidTr="00CD4426">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567" w:type="dxa"/>
          </w:tcPr>
          <w:p w14:paraId="3112892F" w14:textId="1FF658DE" w:rsidR="00CD4426" w:rsidRPr="00A955B7" w:rsidRDefault="00CD4426" w:rsidP="00554FA2">
            <w:pPr>
              <w:rPr>
                <w:sz w:val="22"/>
                <w:szCs w:val="22"/>
              </w:rPr>
            </w:pPr>
            <w:r>
              <w:rPr>
                <w:sz w:val="22"/>
                <w:szCs w:val="22"/>
              </w:rPr>
              <w:lastRenderedPageBreak/>
              <w:t>12</w:t>
            </w:r>
          </w:p>
        </w:tc>
        <w:tc>
          <w:tcPr>
            <w:tcW w:w="7878" w:type="dxa"/>
          </w:tcPr>
          <w:p w14:paraId="2F259EFA" w14:textId="6D282E35" w:rsidR="00CD4426" w:rsidRPr="00CD4426" w:rsidRDefault="00C72D09" w:rsidP="00CB7FAA">
            <w:pPr>
              <w:jc w:val="both"/>
              <w:cnfStyle w:val="000000100000" w:firstRow="0" w:lastRow="0" w:firstColumn="0" w:lastColumn="0" w:oddVBand="0" w:evenVBand="0" w:oddHBand="1" w:evenHBand="0" w:firstRowFirstColumn="0" w:firstRowLastColumn="0" w:lastRowFirstColumn="0" w:lastRowLastColumn="0"/>
              <w:rPr>
                <w:rFonts w:cs="Arial"/>
                <w:b/>
                <w:bCs/>
                <w:color w:val="000000"/>
                <w:sz w:val="22"/>
              </w:rPr>
            </w:pPr>
            <w:r>
              <w:rPr>
                <w:rFonts w:cs="Arial"/>
                <w:b/>
                <w:bCs/>
                <w:color w:val="000000"/>
                <w:sz w:val="22"/>
              </w:rPr>
              <w:t xml:space="preserve">Provide a short list of three suggestions </w:t>
            </w:r>
          </w:p>
        </w:tc>
        <w:tc>
          <w:tcPr>
            <w:tcW w:w="1144" w:type="dxa"/>
          </w:tcPr>
          <w:p w14:paraId="51509A8F" w14:textId="77777777" w:rsidR="00CD4426" w:rsidRDefault="00CD4426"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CD4426" w:rsidRPr="00F42CA7" w14:paraId="0CED5BF9"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5F62801D" w14:textId="77777777" w:rsidR="00CD4426" w:rsidRDefault="00CD4426" w:rsidP="00554FA2">
            <w:pPr>
              <w:rPr>
                <w:sz w:val="22"/>
                <w:szCs w:val="22"/>
              </w:rPr>
            </w:pPr>
          </w:p>
        </w:tc>
        <w:tc>
          <w:tcPr>
            <w:tcW w:w="7878" w:type="dxa"/>
          </w:tcPr>
          <w:p w14:paraId="306F83C8" w14:textId="003F7FAB" w:rsidR="00471162" w:rsidRDefault="00F2068A"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TK reported she had not be</w:t>
            </w:r>
            <w:r w:rsidR="000A1252">
              <w:rPr>
                <w:rFonts w:cs="Arial"/>
                <w:color w:val="000000"/>
                <w:sz w:val="22"/>
              </w:rPr>
              <w:t>en</w:t>
            </w:r>
            <w:r>
              <w:rPr>
                <w:rFonts w:cs="Arial"/>
                <w:color w:val="000000"/>
                <w:sz w:val="22"/>
              </w:rPr>
              <w:t xml:space="preserve"> contacted by Nina but welcomed working with her.  TK suggested the name issue be compartmentalised and for expectations to be managed around the name due to expected obstacles with the Charity Commission and domain name.  </w:t>
            </w:r>
          </w:p>
          <w:p w14:paraId="6D445D20" w14:textId="77777777" w:rsidR="000A1252" w:rsidRDefault="000A1252"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60D9B96A" w14:textId="55EF55BB" w:rsidR="000A1252" w:rsidRPr="000A1252" w:rsidRDefault="000A1252" w:rsidP="00CB7FAA">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 xml:space="preserve">ACTION:  Nina to contact TK for meeting about names. </w:t>
            </w:r>
          </w:p>
        </w:tc>
        <w:tc>
          <w:tcPr>
            <w:tcW w:w="1144" w:type="dxa"/>
          </w:tcPr>
          <w:p w14:paraId="2420AB8E" w14:textId="77777777" w:rsidR="00CD4426" w:rsidRPr="00F0132B" w:rsidRDefault="00CD4426"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14F2EDF1"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5A22F91A"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4B4780E3"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58122157"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67C7D5B1"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r w:rsidRPr="00F0132B">
              <w:rPr>
                <w:b/>
                <w:bCs/>
                <w:sz w:val="22"/>
                <w:szCs w:val="22"/>
              </w:rPr>
              <w:t>Nina, TK</w:t>
            </w:r>
          </w:p>
          <w:p w14:paraId="1BAB1265" w14:textId="02F76419" w:rsidR="00F0132B" w:rsidRPr="00F0132B" w:rsidRDefault="00F0132B" w:rsidP="00554FA2">
            <w:pPr>
              <w:cnfStyle w:val="000000000000" w:firstRow="0" w:lastRow="0" w:firstColumn="0" w:lastColumn="0" w:oddVBand="0" w:evenVBand="0" w:oddHBand="0" w:evenHBand="0" w:firstRowFirstColumn="0" w:firstRowLastColumn="0" w:lastRowFirstColumn="0" w:lastRowLastColumn="0"/>
              <w:rPr>
                <w:b/>
                <w:bCs/>
                <w:sz w:val="22"/>
                <w:szCs w:val="22"/>
              </w:rPr>
            </w:pPr>
          </w:p>
        </w:tc>
      </w:tr>
      <w:tr w:rsidR="00CD4426" w:rsidRPr="00F42CA7" w14:paraId="65EF7A62" w14:textId="77777777" w:rsidTr="002A1865">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67" w:type="dxa"/>
          </w:tcPr>
          <w:p w14:paraId="416B4742" w14:textId="624F234F" w:rsidR="00CD4426" w:rsidRDefault="00CD4426" w:rsidP="00554FA2">
            <w:pPr>
              <w:rPr>
                <w:sz w:val="22"/>
                <w:szCs w:val="22"/>
              </w:rPr>
            </w:pPr>
            <w:r>
              <w:rPr>
                <w:sz w:val="22"/>
                <w:szCs w:val="22"/>
              </w:rPr>
              <w:t>13</w:t>
            </w:r>
          </w:p>
        </w:tc>
        <w:tc>
          <w:tcPr>
            <w:tcW w:w="7878" w:type="dxa"/>
          </w:tcPr>
          <w:p w14:paraId="4B997974" w14:textId="432AAE85" w:rsidR="00CD4426" w:rsidRDefault="00CD4426" w:rsidP="00CB7FAA">
            <w:pPr>
              <w:jc w:val="both"/>
              <w:cnfStyle w:val="000000100000" w:firstRow="0" w:lastRow="0" w:firstColumn="0" w:lastColumn="0" w:oddVBand="0" w:evenVBand="0" w:oddHBand="1" w:evenHBand="0" w:firstRowFirstColumn="0" w:firstRowLastColumn="0" w:lastRowFirstColumn="0" w:lastRowLastColumn="0"/>
              <w:rPr>
                <w:rFonts w:cs="Arial"/>
                <w:b/>
                <w:bCs/>
                <w:color w:val="000000"/>
                <w:sz w:val="22"/>
              </w:rPr>
            </w:pPr>
            <w:r>
              <w:rPr>
                <w:rFonts w:cs="Arial"/>
                <w:b/>
                <w:bCs/>
                <w:color w:val="000000"/>
                <w:sz w:val="22"/>
              </w:rPr>
              <w:t>AOB</w:t>
            </w:r>
          </w:p>
        </w:tc>
        <w:tc>
          <w:tcPr>
            <w:tcW w:w="1144" w:type="dxa"/>
          </w:tcPr>
          <w:p w14:paraId="59D5461C" w14:textId="77777777" w:rsidR="00CD4426" w:rsidRDefault="00CD4426" w:rsidP="00554FA2">
            <w:pPr>
              <w:cnfStyle w:val="000000100000" w:firstRow="0" w:lastRow="0" w:firstColumn="0" w:lastColumn="0" w:oddVBand="0" w:evenVBand="0" w:oddHBand="1" w:evenHBand="0" w:firstRowFirstColumn="0" w:firstRowLastColumn="0" w:lastRowFirstColumn="0" w:lastRowLastColumn="0"/>
              <w:rPr>
                <w:sz w:val="22"/>
                <w:szCs w:val="22"/>
              </w:rPr>
            </w:pPr>
          </w:p>
        </w:tc>
      </w:tr>
      <w:tr w:rsidR="00471162" w:rsidRPr="00F42CA7" w14:paraId="1FECB5C6" w14:textId="77777777" w:rsidTr="006C4A28">
        <w:trPr>
          <w:trHeight w:val="745"/>
        </w:trPr>
        <w:tc>
          <w:tcPr>
            <w:cnfStyle w:val="001000000000" w:firstRow="0" w:lastRow="0" w:firstColumn="1" w:lastColumn="0" w:oddVBand="0" w:evenVBand="0" w:oddHBand="0" w:evenHBand="0" w:firstRowFirstColumn="0" w:firstRowLastColumn="0" w:lastRowFirstColumn="0" w:lastRowLastColumn="0"/>
            <w:tcW w:w="567" w:type="dxa"/>
          </w:tcPr>
          <w:p w14:paraId="57AF2D0C" w14:textId="77777777" w:rsidR="00471162" w:rsidRDefault="00471162" w:rsidP="00554FA2">
            <w:pPr>
              <w:rPr>
                <w:sz w:val="22"/>
                <w:szCs w:val="22"/>
              </w:rPr>
            </w:pPr>
          </w:p>
        </w:tc>
        <w:tc>
          <w:tcPr>
            <w:tcW w:w="7878" w:type="dxa"/>
          </w:tcPr>
          <w:p w14:paraId="27C829D5" w14:textId="4287AB11" w:rsidR="00471162" w:rsidRDefault="00F2068A"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IM raised that</w:t>
            </w:r>
            <w:r w:rsidR="00C64D4C">
              <w:rPr>
                <w:rFonts w:cs="Arial"/>
                <w:color w:val="000000"/>
                <w:sz w:val="22"/>
              </w:rPr>
              <w:t xml:space="preserve"> the committee members had raised a concern that</w:t>
            </w:r>
            <w:r>
              <w:rPr>
                <w:rFonts w:cs="Arial"/>
                <w:color w:val="000000"/>
                <w:sz w:val="22"/>
              </w:rPr>
              <w:t xml:space="preserve"> </w:t>
            </w:r>
            <w:r w:rsidR="00C64D4C">
              <w:rPr>
                <w:rFonts w:cs="Arial"/>
                <w:color w:val="000000"/>
                <w:sz w:val="22"/>
              </w:rPr>
              <w:t>Sumita is stretched across the bi</w:t>
            </w:r>
            <w:r w:rsidR="00F0132B">
              <w:rPr>
                <w:rFonts w:cs="Arial"/>
                <w:color w:val="000000"/>
                <w:sz w:val="22"/>
              </w:rPr>
              <w:t>-</w:t>
            </w:r>
            <w:r w:rsidR="00C64D4C">
              <w:rPr>
                <w:rFonts w:cs="Arial"/>
                <w:color w:val="000000"/>
                <w:sz w:val="22"/>
              </w:rPr>
              <w:t xml:space="preserve">borough and that most of the 8 boroughs had staff for each borough.  CV thanked IM for bringing this up and that it would be addressed under staffing.  </w:t>
            </w:r>
          </w:p>
          <w:p w14:paraId="36BF5224" w14:textId="77777777" w:rsidR="00907D6E" w:rsidRDefault="00907D6E"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53FC8201" w14:textId="77777777" w:rsidR="00907D6E" w:rsidRDefault="00907D6E"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r>
              <w:rPr>
                <w:rFonts w:cs="Arial"/>
                <w:color w:val="000000"/>
                <w:sz w:val="22"/>
              </w:rPr>
              <w:t xml:space="preserve">JMR suggested that a Christmas hamper could be sent to each staff member.  She will check whether this is classified as a gift in kind. </w:t>
            </w:r>
          </w:p>
          <w:p w14:paraId="3A6DF304" w14:textId="77777777" w:rsidR="000A1252" w:rsidRDefault="000A1252" w:rsidP="00CB7FAA">
            <w:pPr>
              <w:jc w:val="both"/>
              <w:cnfStyle w:val="000000000000" w:firstRow="0" w:lastRow="0" w:firstColumn="0" w:lastColumn="0" w:oddVBand="0" w:evenVBand="0" w:oddHBand="0" w:evenHBand="0" w:firstRowFirstColumn="0" w:firstRowLastColumn="0" w:lastRowFirstColumn="0" w:lastRowLastColumn="0"/>
              <w:rPr>
                <w:rFonts w:cs="Arial"/>
                <w:color w:val="000000"/>
                <w:sz w:val="22"/>
              </w:rPr>
            </w:pPr>
          </w:p>
          <w:p w14:paraId="7660106E" w14:textId="78977850" w:rsidR="000A1252" w:rsidRPr="000A1252" w:rsidRDefault="000A1252" w:rsidP="00CB7FAA">
            <w:pPr>
              <w:jc w:val="both"/>
              <w:cnfStyle w:val="000000000000" w:firstRow="0" w:lastRow="0" w:firstColumn="0" w:lastColumn="0" w:oddVBand="0" w:evenVBand="0" w:oddHBand="0" w:evenHBand="0" w:firstRowFirstColumn="0" w:firstRowLastColumn="0" w:lastRowFirstColumn="0" w:lastRowLastColumn="0"/>
              <w:rPr>
                <w:rFonts w:cs="Arial"/>
                <w:b/>
                <w:bCs/>
                <w:color w:val="000000"/>
                <w:sz w:val="22"/>
              </w:rPr>
            </w:pPr>
            <w:r>
              <w:rPr>
                <w:rFonts w:cs="Arial"/>
                <w:b/>
                <w:bCs/>
                <w:color w:val="000000"/>
                <w:sz w:val="22"/>
              </w:rPr>
              <w:t xml:space="preserve">ACTION:  JMR to check how Christmas hampers are classified and confer with OC. </w:t>
            </w:r>
          </w:p>
        </w:tc>
        <w:tc>
          <w:tcPr>
            <w:tcW w:w="1144" w:type="dxa"/>
          </w:tcPr>
          <w:p w14:paraId="785D4BAF" w14:textId="77777777" w:rsidR="00471162" w:rsidRPr="00F0132B" w:rsidRDefault="0047116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1DDBE5F2"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6521F7AE"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059D12EC"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69AE63CC"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0506717C"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1AE95B87" w14:textId="77777777"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p>
          <w:p w14:paraId="5E633B74" w14:textId="03D653D8" w:rsidR="000A1252" w:rsidRPr="00F0132B" w:rsidRDefault="000A1252" w:rsidP="00554FA2">
            <w:pPr>
              <w:cnfStyle w:val="000000000000" w:firstRow="0" w:lastRow="0" w:firstColumn="0" w:lastColumn="0" w:oddVBand="0" w:evenVBand="0" w:oddHBand="0" w:evenHBand="0" w:firstRowFirstColumn="0" w:firstRowLastColumn="0" w:lastRowFirstColumn="0" w:lastRowLastColumn="0"/>
              <w:rPr>
                <w:b/>
                <w:bCs/>
                <w:sz w:val="22"/>
                <w:szCs w:val="22"/>
              </w:rPr>
            </w:pPr>
            <w:r w:rsidRPr="00F0132B">
              <w:rPr>
                <w:b/>
                <w:bCs/>
                <w:sz w:val="22"/>
                <w:szCs w:val="22"/>
              </w:rPr>
              <w:t>JMR, OC</w:t>
            </w:r>
          </w:p>
        </w:tc>
      </w:tr>
    </w:tbl>
    <w:p w14:paraId="003548AB" w14:textId="77777777" w:rsidR="006C4A28" w:rsidRDefault="006C4A28" w:rsidP="006C4A28">
      <w:pPr>
        <w:rPr>
          <w:sz w:val="22"/>
          <w:szCs w:val="22"/>
        </w:rPr>
      </w:pPr>
    </w:p>
    <w:p w14:paraId="688F5214" w14:textId="67810DF1" w:rsidR="008C558C" w:rsidRPr="006C4A28" w:rsidRDefault="008C558C" w:rsidP="006C4A28">
      <w:pPr>
        <w:rPr>
          <w:sz w:val="22"/>
          <w:szCs w:val="22"/>
        </w:rPr>
      </w:pPr>
    </w:p>
    <w:sectPr w:rsidR="008C558C" w:rsidRPr="006C4A28" w:rsidSect="00FE7A22">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35511F" w14:textId="77777777" w:rsidR="00357E3E" w:rsidRDefault="00357E3E" w:rsidP="003617B6">
      <w:r>
        <w:separator/>
      </w:r>
    </w:p>
  </w:endnote>
  <w:endnote w:type="continuationSeparator" w:id="0">
    <w:p w14:paraId="2BA2DBAC" w14:textId="77777777" w:rsidR="00357E3E" w:rsidRDefault="00357E3E" w:rsidP="0036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7EF8D" w14:textId="77777777" w:rsidR="00222389" w:rsidRDefault="00222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4384E9" w14:textId="7EC61E80" w:rsidR="0099185C" w:rsidRPr="003617B6" w:rsidRDefault="0099185C" w:rsidP="003617B6">
    <w:pPr>
      <w:rPr>
        <w:sz w:val="16"/>
      </w:rPr>
    </w:pPr>
    <w:r>
      <w:rPr>
        <w:sz w:val="16"/>
      </w:rPr>
      <w:t>HW CWL</w:t>
    </w:r>
    <w:r w:rsidRPr="003617B6">
      <w:rPr>
        <w:sz w:val="16"/>
      </w:rPr>
      <w:t xml:space="preserve"> Board</w:t>
    </w:r>
    <w:r>
      <w:rPr>
        <w:sz w:val="16"/>
      </w:rPr>
      <w:t xml:space="preserve"> Minutes </w:t>
    </w:r>
    <w:r w:rsidR="00AA3785">
      <w:rPr>
        <w:sz w:val="16"/>
      </w:rPr>
      <w:t>30.11</w:t>
    </w:r>
    <w:r>
      <w:rPr>
        <w:sz w:val="16"/>
      </w:rPr>
      <w:t>.20</w:t>
    </w:r>
    <w:r w:rsidRPr="003617B6">
      <w:rPr>
        <w:sz w:val="16"/>
      </w:rPr>
      <w:t xml:space="preserve"> </w:t>
    </w:r>
    <w:r>
      <w:rPr>
        <w:sz w:val="16"/>
      </w:rPr>
      <w:tab/>
    </w:r>
    <w:r>
      <w:rPr>
        <w:sz w:val="16"/>
      </w:rPr>
      <w:tab/>
    </w:r>
    <w:r>
      <w:rPr>
        <w:sz w:val="16"/>
      </w:rPr>
      <w:tab/>
    </w:r>
    <w:r>
      <w:rPr>
        <w:sz w:val="16"/>
      </w:rPr>
      <w:tab/>
    </w:r>
    <w:r>
      <w:rPr>
        <w:sz w:val="16"/>
      </w:rPr>
      <w:tab/>
    </w:r>
    <w:r>
      <w:rPr>
        <w:sz w:val="16"/>
      </w:rPr>
      <w:tab/>
    </w:r>
    <w:r>
      <w:rPr>
        <w:sz w:val="16"/>
      </w:rPr>
      <w:tab/>
    </w:r>
    <w:r w:rsidRPr="003617B6">
      <w:rPr>
        <w:sz w:val="16"/>
      </w:rPr>
      <w:t xml:space="preserve"> </w:t>
    </w:r>
    <w:r w:rsidRPr="003617B6">
      <w:rPr>
        <w:color w:val="5B9BD5" w:themeColor="accent1"/>
        <w:sz w:val="16"/>
      </w:rPr>
      <w:t xml:space="preserve">Page </w:t>
    </w:r>
    <w:r w:rsidRPr="003617B6">
      <w:rPr>
        <w:color w:val="5B9BD5" w:themeColor="accent1"/>
        <w:sz w:val="16"/>
      </w:rPr>
      <w:fldChar w:fldCharType="begin"/>
    </w:r>
    <w:r w:rsidRPr="003617B6">
      <w:rPr>
        <w:color w:val="5B9BD5" w:themeColor="accent1"/>
        <w:sz w:val="16"/>
      </w:rPr>
      <w:instrText xml:space="preserve"> PAGE  \* Arabic  \* MERGEFORMAT </w:instrText>
    </w:r>
    <w:r w:rsidRPr="003617B6">
      <w:rPr>
        <w:color w:val="5B9BD5" w:themeColor="accent1"/>
        <w:sz w:val="16"/>
      </w:rPr>
      <w:fldChar w:fldCharType="separate"/>
    </w:r>
    <w:r>
      <w:rPr>
        <w:noProof/>
        <w:color w:val="5B9BD5" w:themeColor="accent1"/>
        <w:sz w:val="16"/>
      </w:rPr>
      <w:t>1</w:t>
    </w:r>
    <w:r w:rsidRPr="003617B6">
      <w:rPr>
        <w:color w:val="5B9BD5" w:themeColor="accent1"/>
        <w:sz w:val="16"/>
      </w:rPr>
      <w:fldChar w:fldCharType="end"/>
    </w:r>
    <w:r w:rsidRPr="003617B6">
      <w:rPr>
        <w:color w:val="5B9BD5" w:themeColor="accent1"/>
        <w:sz w:val="16"/>
      </w:rPr>
      <w:t xml:space="preserve"> of </w:t>
    </w:r>
    <w:r w:rsidRPr="003617B6">
      <w:rPr>
        <w:color w:val="5B9BD5" w:themeColor="accent1"/>
        <w:sz w:val="16"/>
      </w:rPr>
      <w:fldChar w:fldCharType="begin"/>
    </w:r>
    <w:r w:rsidRPr="003617B6">
      <w:rPr>
        <w:color w:val="5B9BD5" w:themeColor="accent1"/>
        <w:sz w:val="16"/>
      </w:rPr>
      <w:instrText xml:space="preserve"> NUMPAGES  \* Arabic  \* MERGEFORMAT </w:instrText>
    </w:r>
    <w:r w:rsidRPr="003617B6">
      <w:rPr>
        <w:color w:val="5B9BD5" w:themeColor="accent1"/>
        <w:sz w:val="16"/>
      </w:rPr>
      <w:fldChar w:fldCharType="separate"/>
    </w:r>
    <w:r>
      <w:rPr>
        <w:noProof/>
        <w:color w:val="5B9BD5" w:themeColor="accent1"/>
        <w:sz w:val="16"/>
      </w:rPr>
      <w:t>2</w:t>
    </w:r>
    <w:r w:rsidRPr="003617B6">
      <w:rPr>
        <w:color w:val="5B9BD5" w:themeColor="accent1"/>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9E0B8E" w14:textId="77777777" w:rsidR="00222389" w:rsidRDefault="00222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816E1D" w14:textId="77777777" w:rsidR="00357E3E" w:rsidRDefault="00357E3E" w:rsidP="003617B6">
      <w:r>
        <w:separator/>
      </w:r>
    </w:p>
  </w:footnote>
  <w:footnote w:type="continuationSeparator" w:id="0">
    <w:p w14:paraId="72D69A64" w14:textId="77777777" w:rsidR="00357E3E" w:rsidRDefault="00357E3E" w:rsidP="00361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90717" w14:textId="77777777" w:rsidR="00222389" w:rsidRDefault="002223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EC443" w14:textId="43CE3EB8" w:rsidR="0099185C" w:rsidRDefault="0099185C" w:rsidP="00BA6C2B">
    <w:pPr>
      <w:pStyle w:val="Header"/>
    </w:pPr>
    <w:r>
      <w:tab/>
    </w:r>
    <w:r>
      <w:tab/>
    </w:r>
  </w:p>
  <w:p w14:paraId="42FC2657" w14:textId="77777777" w:rsidR="0099185C" w:rsidRDefault="0099185C" w:rsidP="00963041">
    <w:pPr>
      <w:pStyle w:val="Header"/>
      <w:jc w:val="right"/>
    </w:pPr>
    <w:r>
      <w:rPr>
        <w:noProof/>
        <w:lang w:val="en-US"/>
      </w:rPr>
      <w:drawing>
        <wp:inline distT="0" distB="0" distL="0" distR="0" wp14:anchorId="00721582" wp14:editId="33AFD9AB">
          <wp:extent cx="1981200" cy="476250"/>
          <wp:effectExtent l="0" t="0" r="0" b="0"/>
          <wp:docPr id="1" name="Picture 5" descr="cid:image001.jpg@01CEDC90.C945F6D0"/>
          <wp:cNvGraphicFramePr/>
          <a:graphic xmlns:a="http://schemas.openxmlformats.org/drawingml/2006/main">
            <a:graphicData uri="http://schemas.openxmlformats.org/drawingml/2006/picture">
              <pic:pic xmlns:pic="http://schemas.openxmlformats.org/drawingml/2006/picture">
                <pic:nvPicPr>
                  <pic:cNvPr id="1" name="Picture 5" descr="cid:image001.jpg@01CEDC90.C945F6D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476250"/>
                  </a:xfrm>
                  <a:prstGeom prst="rect">
                    <a:avLst/>
                  </a:prstGeom>
                  <a:noFill/>
                  <a:ln>
                    <a:noFill/>
                  </a:ln>
                </pic:spPr>
              </pic:pic>
            </a:graphicData>
          </a:graphic>
        </wp:inline>
      </w:drawing>
    </w:r>
  </w:p>
  <w:p w14:paraId="5E57B5F0" w14:textId="77777777" w:rsidR="0099185C" w:rsidRDefault="0099185C" w:rsidP="00BA6C2B">
    <w:pPr>
      <w:pStyle w:val="Heade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19A5C" w14:textId="77777777" w:rsidR="00222389" w:rsidRDefault="002223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31E84"/>
    <w:multiLevelType w:val="hybridMultilevel"/>
    <w:tmpl w:val="463A9B40"/>
    <w:lvl w:ilvl="0" w:tplc="5DFE4EE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941D8"/>
    <w:multiLevelType w:val="hybridMultilevel"/>
    <w:tmpl w:val="9070C10A"/>
    <w:lvl w:ilvl="0" w:tplc="639836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850667"/>
    <w:multiLevelType w:val="hybridMultilevel"/>
    <w:tmpl w:val="370AF596"/>
    <w:lvl w:ilvl="0" w:tplc="AD6207F8">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6A0712"/>
    <w:multiLevelType w:val="hybridMultilevel"/>
    <w:tmpl w:val="D1345078"/>
    <w:lvl w:ilvl="0" w:tplc="B4E8A7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62739"/>
    <w:multiLevelType w:val="hybridMultilevel"/>
    <w:tmpl w:val="857444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42C"/>
    <w:rsid w:val="00000672"/>
    <w:rsid w:val="00003BC2"/>
    <w:rsid w:val="00005689"/>
    <w:rsid w:val="00006A41"/>
    <w:rsid w:val="00006D6F"/>
    <w:rsid w:val="00007B92"/>
    <w:rsid w:val="00010588"/>
    <w:rsid w:val="00010909"/>
    <w:rsid w:val="000117AE"/>
    <w:rsid w:val="00011A4A"/>
    <w:rsid w:val="000134AF"/>
    <w:rsid w:val="000137F7"/>
    <w:rsid w:val="0001403B"/>
    <w:rsid w:val="00015729"/>
    <w:rsid w:val="00015ECD"/>
    <w:rsid w:val="00017788"/>
    <w:rsid w:val="00017B88"/>
    <w:rsid w:val="00017CF7"/>
    <w:rsid w:val="00020A32"/>
    <w:rsid w:val="0002117A"/>
    <w:rsid w:val="00022101"/>
    <w:rsid w:val="000223D6"/>
    <w:rsid w:val="00023CA0"/>
    <w:rsid w:val="000244D1"/>
    <w:rsid w:val="000246AE"/>
    <w:rsid w:val="00024B3A"/>
    <w:rsid w:val="00024C24"/>
    <w:rsid w:val="00025FA3"/>
    <w:rsid w:val="0002669B"/>
    <w:rsid w:val="000270ED"/>
    <w:rsid w:val="00027588"/>
    <w:rsid w:val="00030BAD"/>
    <w:rsid w:val="00031101"/>
    <w:rsid w:val="00031270"/>
    <w:rsid w:val="0003176E"/>
    <w:rsid w:val="00031D63"/>
    <w:rsid w:val="00032FB2"/>
    <w:rsid w:val="0003320C"/>
    <w:rsid w:val="000333C4"/>
    <w:rsid w:val="00033437"/>
    <w:rsid w:val="0003446E"/>
    <w:rsid w:val="00034F60"/>
    <w:rsid w:val="000366B9"/>
    <w:rsid w:val="000402AC"/>
    <w:rsid w:val="0004134F"/>
    <w:rsid w:val="0004164D"/>
    <w:rsid w:val="000419B5"/>
    <w:rsid w:val="000420B8"/>
    <w:rsid w:val="00042FDF"/>
    <w:rsid w:val="0004358B"/>
    <w:rsid w:val="00044338"/>
    <w:rsid w:val="00045AB2"/>
    <w:rsid w:val="00046949"/>
    <w:rsid w:val="00047434"/>
    <w:rsid w:val="000474E8"/>
    <w:rsid w:val="00047794"/>
    <w:rsid w:val="000479AD"/>
    <w:rsid w:val="00047A4B"/>
    <w:rsid w:val="00047F76"/>
    <w:rsid w:val="000504D7"/>
    <w:rsid w:val="0005116C"/>
    <w:rsid w:val="000511F9"/>
    <w:rsid w:val="000516B2"/>
    <w:rsid w:val="00051822"/>
    <w:rsid w:val="000519CB"/>
    <w:rsid w:val="00052D52"/>
    <w:rsid w:val="00057686"/>
    <w:rsid w:val="0006103C"/>
    <w:rsid w:val="000610B1"/>
    <w:rsid w:val="00061F01"/>
    <w:rsid w:val="0006204B"/>
    <w:rsid w:val="00062065"/>
    <w:rsid w:val="0006258E"/>
    <w:rsid w:val="000632E1"/>
    <w:rsid w:val="00063D03"/>
    <w:rsid w:val="00064D39"/>
    <w:rsid w:val="0006505B"/>
    <w:rsid w:val="000658DD"/>
    <w:rsid w:val="000707DF"/>
    <w:rsid w:val="00071121"/>
    <w:rsid w:val="00071B66"/>
    <w:rsid w:val="00072AE3"/>
    <w:rsid w:val="00074200"/>
    <w:rsid w:val="0007575B"/>
    <w:rsid w:val="000757ED"/>
    <w:rsid w:val="0007735D"/>
    <w:rsid w:val="00077743"/>
    <w:rsid w:val="00077D1E"/>
    <w:rsid w:val="000802A8"/>
    <w:rsid w:val="00080484"/>
    <w:rsid w:val="000804E8"/>
    <w:rsid w:val="0008085F"/>
    <w:rsid w:val="00080DDC"/>
    <w:rsid w:val="00080F76"/>
    <w:rsid w:val="0008103D"/>
    <w:rsid w:val="00081052"/>
    <w:rsid w:val="00082001"/>
    <w:rsid w:val="00082054"/>
    <w:rsid w:val="000824BF"/>
    <w:rsid w:val="00082D81"/>
    <w:rsid w:val="00082E8F"/>
    <w:rsid w:val="00083BDF"/>
    <w:rsid w:val="0008439A"/>
    <w:rsid w:val="00084422"/>
    <w:rsid w:val="00084919"/>
    <w:rsid w:val="0008613C"/>
    <w:rsid w:val="00086344"/>
    <w:rsid w:val="00086B8D"/>
    <w:rsid w:val="00086D52"/>
    <w:rsid w:val="00086E15"/>
    <w:rsid w:val="00087EDA"/>
    <w:rsid w:val="000912CF"/>
    <w:rsid w:val="00091E80"/>
    <w:rsid w:val="00092102"/>
    <w:rsid w:val="0009290A"/>
    <w:rsid w:val="00093036"/>
    <w:rsid w:val="00093B45"/>
    <w:rsid w:val="00093F3E"/>
    <w:rsid w:val="0009482E"/>
    <w:rsid w:val="00094F65"/>
    <w:rsid w:val="0009559D"/>
    <w:rsid w:val="00095A3F"/>
    <w:rsid w:val="00095F74"/>
    <w:rsid w:val="00096680"/>
    <w:rsid w:val="0009781D"/>
    <w:rsid w:val="000A0EC9"/>
    <w:rsid w:val="000A1252"/>
    <w:rsid w:val="000A3D30"/>
    <w:rsid w:val="000A5F5A"/>
    <w:rsid w:val="000A6032"/>
    <w:rsid w:val="000A753A"/>
    <w:rsid w:val="000B0EC1"/>
    <w:rsid w:val="000B17F4"/>
    <w:rsid w:val="000B189E"/>
    <w:rsid w:val="000B208D"/>
    <w:rsid w:val="000B20CA"/>
    <w:rsid w:val="000B2ED7"/>
    <w:rsid w:val="000B3ABC"/>
    <w:rsid w:val="000B5A64"/>
    <w:rsid w:val="000B5ACE"/>
    <w:rsid w:val="000B615B"/>
    <w:rsid w:val="000C18B0"/>
    <w:rsid w:val="000C1C65"/>
    <w:rsid w:val="000C396D"/>
    <w:rsid w:val="000C5094"/>
    <w:rsid w:val="000C6413"/>
    <w:rsid w:val="000D005E"/>
    <w:rsid w:val="000D0335"/>
    <w:rsid w:val="000D08D6"/>
    <w:rsid w:val="000D0E7B"/>
    <w:rsid w:val="000D1AD1"/>
    <w:rsid w:val="000D2CA0"/>
    <w:rsid w:val="000D4B15"/>
    <w:rsid w:val="000D5A05"/>
    <w:rsid w:val="000D5CC5"/>
    <w:rsid w:val="000D689E"/>
    <w:rsid w:val="000D6E92"/>
    <w:rsid w:val="000E00E5"/>
    <w:rsid w:val="000E167A"/>
    <w:rsid w:val="000E415A"/>
    <w:rsid w:val="000E6B1A"/>
    <w:rsid w:val="000F06BC"/>
    <w:rsid w:val="000F2099"/>
    <w:rsid w:val="000F2208"/>
    <w:rsid w:val="000F22FC"/>
    <w:rsid w:val="000F2B4E"/>
    <w:rsid w:val="000F49D1"/>
    <w:rsid w:val="000F4BCB"/>
    <w:rsid w:val="000F54D3"/>
    <w:rsid w:val="000F5B60"/>
    <w:rsid w:val="000F5CFF"/>
    <w:rsid w:val="000F70C5"/>
    <w:rsid w:val="001005B4"/>
    <w:rsid w:val="00100657"/>
    <w:rsid w:val="00100DF3"/>
    <w:rsid w:val="00101080"/>
    <w:rsid w:val="00101742"/>
    <w:rsid w:val="00101A67"/>
    <w:rsid w:val="001026AA"/>
    <w:rsid w:val="00103EE2"/>
    <w:rsid w:val="001056AC"/>
    <w:rsid w:val="001059AF"/>
    <w:rsid w:val="0010624C"/>
    <w:rsid w:val="00106BC6"/>
    <w:rsid w:val="0011014E"/>
    <w:rsid w:val="00110C12"/>
    <w:rsid w:val="00111B54"/>
    <w:rsid w:val="00112749"/>
    <w:rsid w:val="00112B74"/>
    <w:rsid w:val="00113545"/>
    <w:rsid w:val="00114295"/>
    <w:rsid w:val="00115157"/>
    <w:rsid w:val="00115A7B"/>
    <w:rsid w:val="00115CF7"/>
    <w:rsid w:val="00117F33"/>
    <w:rsid w:val="00120512"/>
    <w:rsid w:val="001209F7"/>
    <w:rsid w:val="00121035"/>
    <w:rsid w:val="00121449"/>
    <w:rsid w:val="00122D61"/>
    <w:rsid w:val="00123964"/>
    <w:rsid w:val="00123AFF"/>
    <w:rsid w:val="00123D21"/>
    <w:rsid w:val="00124402"/>
    <w:rsid w:val="00124659"/>
    <w:rsid w:val="00125818"/>
    <w:rsid w:val="0012694F"/>
    <w:rsid w:val="00126BFE"/>
    <w:rsid w:val="00126E48"/>
    <w:rsid w:val="001274DC"/>
    <w:rsid w:val="00127526"/>
    <w:rsid w:val="00127FE0"/>
    <w:rsid w:val="00130033"/>
    <w:rsid w:val="0013012B"/>
    <w:rsid w:val="00131777"/>
    <w:rsid w:val="001323EC"/>
    <w:rsid w:val="0013263C"/>
    <w:rsid w:val="00132D8F"/>
    <w:rsid w:val="00132EC5"/>
    <w:rsid w:val="00133134"/>
    <w:rsid w:val="001339BD"/>
    <w:rsid w:val="00134860"/>
    <w:rsid w:val="00134B80"/>
    <w:rsid w:val="001352F4"/>
    <w:rsid w:val="00137189"/>
    <w:rsid w:val="001373C8"/>
    <w:rsid w:val="00137621"/>
    <w:rsid w:val="00137FA9"/>
    <w:rsid w:val="00140D85"/>
    <w:rsid w:val="00141625"/>
    <w:rsid w:val="001423C3"/>
    <w:rsid w:val="00142442"/>
    <w:rsid w:val="00142474"/>
    <w:rsid w:val="001429C7"/>
    <w:rsid w:val="0014306F"/>
    <w:rsid w:val="0014327C"/>
    <w:rsid w:val="00144A99"/>
    <w:rsid w:val="001450EA"/>
    <w:rsid w:val="0014512B"/>
    <w:rsid w:val="00145E22"/>
    <w:rsid w:val="0014708D"/>
    <w:rsid w:val="00147515"/>
    <w:rsid w:val="0014757D"/>
    <w:rsid w:val="00150BAD"/>
    <w:rsid w:val="00150E45"/>
    <w:rsid w:val="001511CA"/>
    <w:rsid w:val="00151592"/>
    <w:rsid w:val="00152210"/>
    <w:rsid w:val="00152722"/>
    <w:rsid w:val="001532B5"/>
    <w:rsid w:val="00153485"/>
    <w:rsid w:val="001545BE"/>
    <w:rsid w:val="00154D22"/>
    <w:rsid w:val="001566F9"/>
    <w:rsid w:val="00156C3A"/>
    <w:rsid w:val="00157067"/>
    <w:rsid w:val="00157F10"/>
    <w:rsid w:val="0016132E"/>
    <w:rsid w:val="00161890"/>
    <w:rsid w:val="0016280A"/>
    <w:rsid w:val="001629A3"/>
    <w:rsid w:val="0016303B"/>
    <w:rsid w:val="001640DC"/>
    <w:rsid w:val="001647E2"/>
    <w:rsid w:val="001658B6"/>
    <w:rsid w:val="0016713F"/>
    <w:rsid w:val="001672D2"/>
    <w:rsid w:val="0016738D"/>
    <w:rsid w:val="00167C40"/>
    <w:rsid w:val="00170D56"/>
    <w:rsid w:val="00171556"/>
    <w:rsid w:val="0017251C"/>
    <w:rsid w:val="00172935"/>
    <w:rsid w:val="00172CA7"/>
    <w:rsid w:val="0017373D"/>
    <w:rsid w:val="00174AF0"/>
    <w:rsid w:val="00174C5E"/>
    <w:rsid w:val="00175D44"/>
    <w:rsid w:val="00176F9E"/>
    <w:rsid w:val="0018007F"/>
    <w:rsid w:val="001804FD"/>
    <w:rsid w:val="00181D78"/>
    <w:rsid w:val="0018207E"/>
    <w:rsid w:val="001824CF"/>
    <w:rsid w:val="00182A5A"/>
    <w:rsid w:val="00182B54"/>
    <w:rsid w:val="00182F85"/>
    <w:rsid w:val="0018473B"/>
    <w:rsid w:val="0018597F"/>
    <w:rsid w:val="00185B9D"/>
    <w:rsid w:val="00190088"/>
    <w:rsid w:val="001903EE"/>
    <w:rsid w:val="00190A04"/>
    <w:rsid w:val="00191129"/>
    <w:rsid w:val="0019164C"/>
    <w:rsid w:val="00191A06"/>
    <w:rsid w:val="00191FBF"/>
    <w:rsid w:val="001924FE"/>
    <w:rsid w:val="00192743"/>
    <w:rsid w:val="00193972"/>
    <w:rsid w:val="00193DAA"/>
    <w:rsid w:val="00193E92"/>
    <w:rsid w:val="001953F9"/>
    <w:rsid w:val="00195697"/>
    <w:rsid w:val="00195B0E"/>
    <w:rsid w:val="00195B19"/>
    <w:rsid w:val="00196BDC"/>
    <w:rsid w:val="001970A0"/>
    <w:rsid w:val="00197409"/>
    <w:rsid w:val="00197DFC"/>
    <w:rsid w:val="001A1674"/>
    <w:rsid w:val="001A3AB3"/>
    <w:rsid w:val="001A4E3B"/>
    <w:rsid w:val="001A5799"/>
    <w:rsid w:val="001A6AAF"/>
    <w:rsid w:val="001A752D"/>
    <w:rsid w:val="001B0406"/>
    <w:rsid w:val="001B0C74"/>
    <w:rsid w:val="001B1FA6"/>
    <w:rsid w:val="001B2C9F"/>
    <w:rsid w:val="001B41B2"/>
    <w:rsid w:val="001B441B"/>
    <w:rsid w:val="001B4B0C"/>
    <w:rsid w:val="001B4B0F"/>
    <w:rsid w:val="001B53E7"/>
    <w:rsid w:val="001B5683"/>
    <w:rsid w:val="001B5816"/>
    <w:rsid w:val="001B5C3D"/>
    <w:rsid w:val="001B5E41"/>
    <w:rsid w:val="001B69A4"/>
    <w:rsid w:val="001B6A91"/>
    <w:rsid w:val="001B7564"/>
    <w:rsid w:val="001C0F07"/>
    <w:rsid w:val="001C1D87"/>
    <w:rsid w:val="001C4071"/>
    <w:rsid w:val="001C498C"/>
    <w:rsid w:val="001C4BFB"/>
    <w:rsid w:val="001C522B"/>
    <w:rsid w:val="001C5D5F"/>
    <w:rsid w:val="001C6305"/>
    <w:rsid w:val="001C6A5A"/>
    <w:rsid w:val="001C6CC3"/>
    <w:rsid w:val="001C7A88"/>
    <w:rsid w:val="001C7EA7"/>
    <w:rsid w:val="001D0530"/>
    <w:rsid w:val="001D0587"/>
    <w:rsid w:val="001D0A3B"/>
    <w:rsid w:val="001D0A5D"/>
    <w:rsid w:val="001D2655"/>
    <w:rsid w:val="001D3EC9"/>
    <w:rsid w:val="001D3F0E"/>
    <w:rsid w:val="001D4137"/>
    <w:rsid w:val="001D4DA8"/>
    <w:rsid w:val="001D5308"/>
    <w:rsid w:val="001D560C"/>
    <w:rsid w:val="001D58CB"/>
    <w:rsid w:val="001D622C"/>
    <w:rsid w:val="001D6B37"/>
    <w:rsid w:val="001D6CFD"/>
    <w:rsid w:val="001E077C"/>
    <w:rsid w:val="001E093F"/>
    <w:rsid w:val="001E0D98"/>
    <w:rsid w:val="001E12DF"/>
    <w:rsid w:val="001E21E0"/>
    <w:rsid w:val="001E2727"/>
    <w:rsid w:val="001E3253"/>
    <w:rsid w:val="001E3C20"/>
    <w:rsid w:val="001E4948"/>
    <w:rsid w:val="001E5052"/>
    <w:rsid w:val="001E509F"/>
    <w:rsid w:val="001E54D8"/>
    <w:rsid w:val="001E5866"/>
    <w:rsid w:val="001E5C37"/>
    <w:rsid w:val="001E645E"/>
    <w:rsid w:val="001E6D22"/>
    <w:rsid w:val="001E6F1F"/>
    <w:rsid w:val="001E7275"/>
    <w:rsid w:val="001E7837"/>
    <w:rsid w:val="001F259D"/>
    <w:rsid w:val="001F280F"/>
    <w:rsid w:val="001F29F1"/>
    <w:rsid w:val="001F471C"/>
    <w:rsid w:val="001F5BD9"/>
    <w:rsid w:val="001F6CCB"/>
    <w:rsid w:val="001F740A"/>
    <w:rsid w:val="001F74AD"/>
    <w:rsid w:val="00201074"/>
    <w:rsid w:val="002021DE"/>
    <w:rsid w:val="002024C7"/>
    <w:rsid w:val="002025E5"/>
    <w:rsid w:val="002045D7"/>
    <w:rsid w:val="002046BD"/>
    <w:rsid w:val="00204EB3"/>
    <w:rsid w:val="00205ABB"/>
    <w:rsid w:val="00205FC5"/>
    <w:rsid w:val="002067F5"/>
    <w:rsid w:val="00207615"/>
    <w:rsid w:val="00207864"/>
    <w:rsid w:val="00210198"/>
    <w:rsid w:val="0021021D"/>
    <w:rsid w:val="00210CC0"/>
    <w:rsid w:val="00210F5A"/>
    <w:rsid w:val="00211D37"/>
    <w:rsid w:val="002121F6"/>
    <w:rsid w:val="00212355"/>
    <w:rsid w:val="00212585"/>
    <w:rsid w:val="00213C90"/>
    <w:rsid w:val="00213F34"/>
    <w:rsid w:val="0021413F"/>
    <w:rsid w:val="00215191"/>
    <w:rsid w:val="00215408"/>
    <w:rsid w:val="0021573C"/>
    <w:rsid w:val="00215D88"/>
    <w:rsid w:val="002164B0"/>
    <w:rsid w:val="00216889"/>
    <w:rsid w:val="00216F52"/>
    <w:rsid w:val="00217282"/>
    <w:rsid w:val="00217754"/>
    <w:rsid w:val="00217B1C"/>
    <w:rsid w:val="00217DAB"/>
    <w:rsid w:val="00220CB6"/>
    <w:rsid w:val="002215ED"/>
    <w:rsid w:val="00222389"/>
    <w:rsid w:val="00222801"/>
    <w:rsid w:val="00224713"/>
    <w:rsid w:val="00225B6B"/>
    <w:rsid w:val="002309DF"/>
    <w:rsid w:val="002315C5"/>
    <w:rsid w:val="00232388"/>
    <w:rsid w:val="00232A14"/>
    <w:rsid w:val="00232E71"/>
    <w:rsid w:val="002334D4"/>
    <w:rsid w:val="002335F8"/>
    <w:rsid w:val="0023377C"/>
    <w:rsid w:val="002341FC"/>
    <w:rsid w:val="0023462E"/>
    <w:rsid w:val="0023490A"/>
    <w:rsid w:val="0024035B"/>
    <w:rsid w:val="002407D9"/>
    <w:rsid w:val="00241812"/>
    <w:rsid w:val="00242162"/>
    <w:rsid w:val="002429C4"/>
    <w:rsid w:val="00242C61"/>
    <w:rsid w:val="002442E9"/>
    <w:rsid w:val="0024506B"/>
    <w:rsid w:val="00245474"/>
    <w:rsid w:val="00245593"/>
    <w:rsid w:val="00245DBC"/>
    <w:rsid w:val="0024625E"/>
    <w:rsid w:val="002468E8"/>
    <w:rsid w:val="00247072"/>
    <w:rsid w:val="00250272"/>
    <w:rsid w:val="00251529"/>
    <w:rsid w:val="00251AC6"/>
    <w:rsid w:val="00251F0A"/>
    <w:rsid w:val="0025245A"/>
    <w:rsid w:val="00253AF1"/>
    <w:rsid w:val="00253C25"/>
    <w:rsid w:val="00253E21"/>
    <w:rsid w:val="002553D2"/>
    <w:rsid w:val="0025567C"/>
    <w:rsid w:val="00256BF0"/>
    <w:rsid w:val="00257BFD"/>
    <w:rsid w:val="00257E38"/>
    <w:rsid w:val="00257FF7"/>
    <w:rsid w:val="002602B6"/>
    <w:rsid w:val="00260A93"/>
    <w:rsid w:val="00260B2E"/>
    <w:rsid w:val="0026107F"/>
    <w:rsid w:val="00264C8B"/>
    <w:rsid w:val="00265324"/>
    <w:rsid w:val="00265EB6"/>
    <w:rsid w:val="00270144"/>
    <w:rsid w:val="00270A0C"/>
    <w:rsid w:val="00271364"/>
    <w:rsid w:val="00271FAD"/>
    <w:rsid w:val="00272F39"/>
    <w:rsid w:val="00272F88"/>
    <w:rsid w:val="002730F0"/>
    <w:rsid w:val="00273CBD"/>
    <w:rsid w:val="00273D35"/>
    <w:rsid w:val="00273D36"/>
    <w:rsid w:val="00274743"/>
    <w:rsid w:val="0027475D"/>
    <w:rsid w:val="00274821"/>
    <w:rsid w:val="00275759"/>
    <w:rsid w:val="00275FEB"/>
    <w:rsid w:val="002767C1"/>
    <w:rsid w:val="00276A87"/>
    <w:rsid w:val="00280136"/>
    <w:rsid w:val="00280D81"/>
    <w:rsid w:val="002813FC"/>
    <w:rsid w:val="0028206C"/>
    <w:rsid w:val="0028212F"/>
    <w:rsid w:val="0028324E"/>
    <w:rsid w:val="00283772"/>
    <w:rsid w:val="00283969"/>
    <w:rsid w:val="00283F71"/>
    <w:rsid w:val="0028496F"/>
    <w:rsid w:val="00284D9D"/>
    <w:rsid w:val="00286F15"/>
    <w:rsid w:val="00286F38"/>
    <w:rsid w:val="00286F8B"/>
    <w:rsid w:val="002900F8"/>
    <w:rsid w:val="0029020C"/>
    <w:rsid w:val="00290B37"/>
    <w:rsid w:val="00291870"/>
    <w:rsid w:val="00291A46"/>
    <w:rsid w:val="00291E5E"/>
    <w:rsid w:val="002921E4"/>
    <w:rsid w:val="00293B43"/>
    <w:rsid w:val="00294585"/>
    <w:rsid w:val="00294719"/>
    <w:rsid w:val="00294A62"/>
    <w:rsid w:val="0029524F"/>
    <w:rsid w:val="00295A1A"/>
    <w:rsid w:val="00296510"/>
    <w:rsid w:val="00296550"/>
    <w:rsid w:val="002A0F29"/>
    <w:rsid w:val="002A1865"/>
    <w:rsid w:val="002A2D31"/>
    <w:rsid w:val="002A2FBB"/>
    <w:rsid w:val="002A4C0F"/>
    <w:rsid w:val="002A51D4"/>
    <w:rsid w:val="002A5D18"/>
    <w:rsid w:val="002A7AD9"/>
    <w:rsid w:val="002A7DA8"/>
    <w:rsid w:val="002B164A"/>
    <w:rsid w:val="002B1C3F"/>
    <w:rsid w:val="002B1DC1"/>
    <w:rsid w:val="002B26D9"/>
    <w:rsid w:val="002B2AAC"/>
    <w:rsid w:val="002B2DA9"/>
    <w:rsid w:val="002B3354"/>
    <w:rsid w:val="002B3414"/>
    <w:rsid w:val="002B392E"/>
    <w:rsid w:val="002B55E6"/>
    <w:rsid w:val="002B6245"/>
    <w:rsid w:val="002B6C24"/>
    <w:rsid w:val="002B6DDB"/>
    <w:rsid w:val="002B78FF"/>
    <w:rsid w:val="002B7C3E"/>
    <w:rsid w:val="002B7DFA"/>
    <w:rsid w:val="002B7EFF"/>
    <w:rsid w:val="002C12D0"/>
    <w:rsid w:val="002C265C"/>
    <w:rsid w:val="002C29BE"/>
    <w:rsid w:val="002C2C8B"/>
    <w:rsid w:val="002C4C9C"/>
    <w:rsid w:val="002C50B2"/>
    <w:rsid w:val="002C5A8B"/>
    <w:rsid w:val="002C633C"/>
    <w:rsid w:val="002C6618"/>
    <w:rsid w:val="002C6BBB"/>
    <w:rsid w:val="002C77BC"/>
    <w:rsid w:val="002C79D0"/>
    <w:rsid w:val="002D1458"/>
    <w:rsid w:val="002D1598"/>
    <w:rsid w:val="002D1675"/>
    <w:rsid w:val="002D18BC"/>
    <w:rsid w:val="002D225C"/>
    <w:rsid w:val="002D2EFF"/>
    <w:rsid w:val="002D3F30"/>
    <w:rsid w:val="002D4696"/>
    <w:rsid w:val="002D4D18"/>
    <w:rsid w:val="002D4EA4"/>
    <w:rsid w:val="002D4ED5"/>
    <w:rsid w:val="002D71AB"/>
    <w:rsid w:val="002D74ED"/>
    <w:rsid w:val="002D7F3A"/>
    <w:rsid w:val="002E1906"/>
    <w:rsid w:val="002E1DFB"/>
    <w:rsid w:val="002E2FEB"/>
    <w:rsid w:val="002E3004"/>
    <w:rsid w:val="002E3D05"/>
    <w:rsid w:val="002E744C"/>
    <w:rsid w:val="002E7D29"/>
    <w:rsid w:val="002F00A0"/>
    <w:rsid w:val="002F08B4"/>
    <w:rsid w:val="002F0FA9"/>
    <w:rsid w:val="002F1789"/>
    <w:rsid w:val="002F21FA"/>
    <w:rsid w:val="002F22BD"/>
    <w:rsid w:val="002F2AF6"/>
    <w:rsid w:val="002F2E4D"/>
    <w:rsid w:val="002F302E"/>
    <w:rsid w:val="002F435E"/>
    <w:rsid w:val="002F66AC"/>
    <w:rsid w:val="002F715A"/>
    <w:rsid w:val="00300FF8"/>
    <w:rsid w:val="0030103E"/>
    <w:rsid w:val="003024CB"/>
    <w:rsid w:val="003027A0"/>
    <w:rsid w:val="00302A14"/>
    <w:rsid w:val="00302E3F"/>
    <w:rsid w:val="003030D7"/>
    <w:rsid w:val="0030374F"/>
    <w:rsid w:val="00303849"/>
    <w:rsid w:val="00303F05"/>
    <w:rsid w:val="00305591"/>
    <w:rsid w:val="00306077"/>
    <w:rsid w:val="00306C96"/>
    <w:rsid w:val="00306D54"/>
    <w:rsid w:val="00307A17"/>
    <w:rsid w:val="00307EC7"/>
    <w:rsid w:val="0031226B"/>
    <w:rsid w:val="003127D0"/>
    <w:rsid w:val="00315F70"/>
    <w:rsid w:val="00316346"/>
    <w:rsid w:val="00317B38"/>
    <w:rsid w:val="00321100"/>
    <w:rsid w:val="003216DB"/>
    <w:rsid w:val="00321762"/>
    <w:rsid w:val="00321977"/>
    <w:rsid w:val="00321E55"/>
    <w:rsid w:val="00322165"/>
    <w:rsid w:val="00323218"/>
    <w:rsid w:val="00323A1B"/>
    <w:rsid w:val="00325A4B"/>
    <w:rsid w:val="00325B27"/>
    <w:rsid w:val="00325CD1"/>
    <w:rsid w:val="00326298"/>
    <w:rsid w:val="003267BA"/>
    <w:rsid w:val="003277A4"/>
    <w:rsid w:val="0033028B"/>
    <w:rsid w:val="00330F7B"/>
    <w:rsid w:val="00331667"/>
    <w:rsid w:val="00332FCC"/>
    <w:rsid w:val="00334DB5"/>
    <w:rsid w:val="003359C3"/>
    <w:rsid w:val="00336091"/>
    <w:rsid w:val="0033623B"/>
    <w:rsid w:val="00336BE8"/>
    <w:rsid w:val="0033776A"/>
    <w:rsid w:val="003379F7"/>
    <w:rsid w:val="00337E45"/>
    <w:rsid w:val="0034012E"/>
    <w:rsid w:val="003401C3"/>
    <w:rsid w:val="003402D3"/>
    <w:rsid w:val="003417C2"/>
    <w:rsid w:val="0034217F"/>
    <w:rsid w:val="003423D4"/>
    <w:rsid w:val="0034260E"/>
    <w:rsid w:val="0034335D"/>
    <w:rsid w:val="003436C5"/>
    <w:rsid w:val="0034411D"/>
    <w:rsid w:val="003441E5"/>
    <w:rsid w:val="00344DD2"/>
    <w:rsid w:val="00347CDF"/>
    <w:rsid w:val="00347E72"/>
    <w:rsid w:val="00350238"/>
    <w:rsid w:val="003504D8"/>
    <w:rsid w:val="003506BE"/>
    <w:rsid w:val="00350BD8"/>
    <w:rsid w:val="00350C1A"/>
    <w:rsid w:val="00350C85"/>
    <w:rsid w:val="00352E77"/>
    <w:rsid w:val="00353373"/>
    <w:rsid w:val="00354F16"/>
    <w:rsid w:val="00355A50"/>
    <w:rsid w:val="00355C8B"/>
    <w:rsid w:val="00356F7D"/>
    <w:rsid w:val="003571AD"/>
    <w:rsid w:val="00357890"/>
    <w:rsid w:val="00357E3E"/>
    <w:rsid w:val="0036094D"/>
    <w:rsid w:val="003617B6"/>
    <w:rsid w:val="0036258C"/>
    <w:rsid w:val="0036277F"/>
    <w:rsid w:val="003638D2"/>
    <w:rsid w:val="00364EE9"/>
    <w:rsid w:val="0036544E"/>
    <w:rsid w:val="00366E6B"/>
    <w:rsid w:val="00367586"/>
    <w:rsid w:val="00367ABF"/>
    <w:rsid w:val="0037027B"/>
    <w:rsid w:val="003714A2"/>
    <w:rsid w:val="00372444"/>
    <w:rsid w:val="00372882"/>
    <w:rsid w:val="00372BD0"/>
    <w:rsid w:val="00372CF4"/>
    <w:rsid w:val="00372E8B"/>
    <w:rsid w:val="00374057"/>
    <w:rsid w:val="003741DE"/>
    <w:rsid w:val="003742EA"/>
    <w:rsid w:val="0037452D"/>
    <w:rsid w:val="003755E1"/>
    <w:rsid w:val="003756BF"/>
    <w:rsid w:val="00375F32"/>
    <w:rsid w:val="00377526"/>
    <w:rsid w:val="00377CC7"/>
    <w:rsid w:val="00380F8A"/>
    <w:rsid w:val="003810F5"/>
    <w:rsid w:val="003815ED"/>
    <w:rsid w:val="00382501"/>
    <w:rsid w:val="00383410"/>
    <w:rsid w:val="00383738"/>
    <w:rsid w:val="00383A04"/>
    <w:rsid w:val="00383ACC"/>
    <w:rsid w:val="0038413D"/>
    <w:rsid w:val="00384272"/>
    <w:rsid w:val="00384507"/>
    <w:rsid w:val="00385BF3"/>
    <w:rsid w:val="003869FF"/>
    <w:rsid w:val="00386EBC"/>
    <w:rsid w:val="00387515"/>
    <w:rsid w:val="003901A8"/>
    <w:rsid w:val="0039099D"/>
    <w:rsid w:val="00391109"/>
    <w:rsid w:val="00391131"/>
    <w:rsid w:val="003915C2"/>
    <w:rsid w:val="003919BC"/>
    <w:rsid w:val="00391A70"/>
    <w:rsid w:val="0039202C"/>
    <w:rsid w:val="003921B9"/>
    <w:rsid w:val="003922E1"/>
    <w:rsid w:val="003947F6"/>
    <w:rsid w:val="00394DB8"/>
    <w:rsid w:val="0039708C"/>
    <w:rsid w:val="0039739C"/>
    <w:rsid w:val="00397680"/>
    <w:rsid w:val="00397755"/>
    <w:rsid w:val="003979DC"/>
    <w:rsid w:val="00397F8D"/>
    <w:rsid w:val="003A0578"/>
    <w:rsid w:val="003A0B04"/>
    <w:rsid w:val="003A1D2A"/>
    <w:rsid w:val="003A71C3"/>
    <w:rsid w:val="003A74C1"/>
    <w:rsid w:val="003B066B"/>
    <w:rsid w:val="003B2126"/>
    <w:rsid w:val="003B2242"/>
    <w:rsid w:val="003B26C3"/>
    <w:rsid w:val="003B2C21"/>
    <w:rsid w:val="003B2FCD"/>
    <w:rsid w:val="003B359C"/>
    <w:rsid w:val="003B3AF5"/>
    <w:rsid w:val="003B5E8D"/>
    <w:rsid w:val="003B6663"/>
    <w:rsid w:val="003B6868"/>
    <w:rsid w:val="003B6C7A"/>
    <w:rsid w:val="003B6D5E"/>
    <w:rsid w:val="003B7158"/>
    <w:rsid w:val="003B72A8"/>
    <w:rsid w:val="003B7FED"/>
    <w:rsid w:val="003C0E87"/>
    <w:rsid w:val="003C1458"/>
    <w:rsid w:val="003C1CC1"/>
    <w:rsid w:val="003C2139"/>
    <w:rsid w:val="003C21B9"/>
    <w:rsid w:val="003C2E93"/>
    <w:rsid w:val="003C554F"/>
    <w:rsid w:val="003C7953"/>
    <w:rsid w:val="003D0139"/>
    <w:rsid w:val="003D0C15"/>
    <w:rsid w:val="003D2C34"/>
    <w:rsid w:val="003D33ED"/>
    <w:rsid w:val="003D396E"/>
    <w:rsid w:val="003D3E93"/>
    <w:rsid w:val="003D4817"/>
    <w:rsid w:val="003D535F"/>
    <w:rsid w:val="003D6F1E"/>
    <w:rsid w:val="003E019B"/>
    <w:rsid w:val="003E03C2"/>
    <w:rsid w:val="003E1BA8"/>
    <w:rsid w:val="003E256B"/>
    <w:rsid w:val="003E2F57"/>
    <w:rsid w:val="003E35C1"/>
    <w:rsid w:val="003E4548"/>
    <w:rsid w:val="003E4CAA"/>
    <w:rsid w:val="003E54B5"/>
    <w:rsid w:val="003E5EBE"/>
    <w:rsid w:val="003E64E4"/>
    <w:rsid w:val="003E6975"/>
    <w:rsid w:val="003E6A56"/>
    <w:rsid w:val="003E6D04"/>
    <w:rsid w:val="003E7108"/>
    <w:rsid w:val="003E79CF"/>
    <w:rsid w:val="003F0BB2"/>
    <w:rsid w:val="003F1054"/>
    <w:rsid w:val="003F1470"/>
    <w:rsid w:val="003F2D4F"/>
    <w:rsid w:val="003F30C4"/>
    <w:rsid w:val="003F3893"/>
    <w:rsid w:val="003F463C"/>
    <w:rsid w:val="003F628C"/>
    <w:rsid w:val="003F651E"/>
    <w:rsid w:val="003F7CF6"/>
    <w:rsid w:val="0040052D"/>
    <w:rsid w:val="00400D5A"/>
    <w:rsid w:val="0040159E"/>
    <w:rsid w:val="0040174A"/>
    <w:rsid w:val="004019F6"/>
    <w:rsid w:val="004024EF"/>
    <w:rsid w:val="0040410A"/>
    <w:rsid w:val="00404C36"/>
    <w:rsid w:val="00405C68"/>
    <w:rsid w:val="004060C2"/>
    <w:rsid w:val="004106FA"/>
    <w:rsid w:val="00410CC3"/>
    <w:rsid w:val="004110A0"/>
    <w:rsid w:val="004114C1"/>
    <w:rsid w:val="004118CE"/>
    <w:rsid w:val="00412470"/>
    <w:rsid w:val="00412A2A"/>
    <w:rsid w:val="00413240"/>
    <w:rsid w:val="004144E9"/>
    <w:rsid w:val="0041457A"/>
    <w:rsid w:val="00417158"/>
    <w:rsid w:val="00417994"/>
    <w:rsid w:val="00420021"/>
    <w:rsid w:val="00420868"/>
    <w:rsid w:val="00423021"/>
    <w:rsid w:val="00423140"/>
    <w:rsid w:val="00424CEA"/>
    <w:rsid w:val="00424DF2"/>
    <w:rsid w:val="00424FDB"/>
    <w:rsid w:val="004253D5"/>
    <w:rsid w:val="00426DDE"/>
    <w:rsid w:val="004270E2"/>
    <w:rsid w:val="00427BAE"/>
    <w:rsid w:val="004305DE"/>
    <w:rsid w:val="00430F4B"/>
    <w:rsid w:val="004310B2"/>
    <w:rsid w:val="004312B3"/>
    <w:rsid w:val="00432489"/>
    <w:rsid w:val="0043269E"/>
    <w:rsid w:val="004327D6"/>
    <w:rsid w:val="004329EB"/>
    <w:rsid w:val="0043345E"/>
    <w:rsid w:val="004339F0"/>
    <w:rsid w:val="00433B13"/>
    <w:rsid w:val="00434BA6"/>
    <w:rsid w:val="00434BB8"/>
    <w:rsid w:val="00435E8F"/>
    <w:rsid w:val="004361B0"/>
    <w:rsid w:val="004362CE"/>
    <w:rsid w:val="004365D2"/>
    <w:rsid w:val="00437096"/>
    <w:rsid w:val="00441298"/>
    <w:rsid w:val="00441556"/>
    <w:rsid w:val="0044159D"/>
    <w:rsid w:val="00442131"/>
    <w:rsid w:val="0044405C"/>
    <w:rsid w:val="00444CE7"/>
    <w:rsid w:val="004453FF"/>
    <w:rsid w:val="00445CE8"/>
    <w:rsid w:val="00447817"/>
    <w:rsid w:val="00450242"/>
    <w:rsid w:val="00450288"/>
    <w:rsid w:val="00450A8A"/>
    <w:rsid w:val="0045130F"/>
    <w:rsid w:val="00451625"/>
    <w:rsid w:val="0045385A"/>
    <w:rsid w:val="004541DB"/>
    <w:rsid w:val="00454B20"/>
    <w:rsid w:val="0045579B"/>
    <w:rsid w:val="004558A5"/>
    <w:rsid w:val="00455F93"/>
    <w:rsid w:val="00456058"/>
    <w:rsid w:val="0045635D"/>
    <w:rsid w:val="0045664D"/>
    <w:rsid w:val="004568BF"/>
    <w:rsid w:val="0045733B"/>
    <w:rsid w:val="004578F8"/>
    <w:rsid w:val="00457E5C"/>
    <w:rsid w:val="00461306"/>
    <w:rsid w:val="004616F2"/>
    <w:rsid w:val="004625F9"/>
    <w:rsid w:val="00462716"/>
    <w:rsid w:val="004629F4"/>
    <w:rsid w:val="00462ABB"/>
    <w:rsid w:val="00463200"/>
    <w:rsid w:val="004636CC"/>
    <w:rsid w:val="00463F92"/>
    <w:rsid w:val="0046408A"/>
    <w:rsid w:val="004645EB"/>
    <w:rsid w:val="00464E85"/>
    <w:rsid w:val="00464F71"/>
    <w:rsid w:val="00465943"/>
    <w:rsid w:val="00465C8B"/>
    <w:rsid w:val="00466189"/>
    <w:rsid w:val="00466375"/>
    <w:rsid w:val="00466FEA"/>
    <w:rsid w:val="00467901"/>
    <w:rsid w:val="00467A36"/>
    <w:rsid w:val="00470218"/>
    <w:rsid w:val="00471058"/>
    <w:rsid w:val="00471162"/>
    <w:rsid w:val="00471246"/>
    <w:rsid w:val="004722A2"/>
    <w:rsid w:val="00473776"/>
    <w:rsid w:val="00474850"/>
    <w:rsid w:val="00474BC3"/>
    <w:rsid w:val="0047689C"/>
    <w:rsid w:val="00476F6B"/>
    <w:rsid w:val="00476F73"/>
    <w:rsid w:val="00481BCE"/>
    <w:rsid w:val="00482486"/>
    <w:rsid w:val="00482FBE"/>
    <w:rsid w:val="00483129"/>
    <w:rsid w:val="00483215"/>
    <w:rsid w:val="004834BB"/>
    <w:rsid w:val="004838CD"/>
    <w:rsid w:val="004842B9"/>
    <w:rsid w:val="00484E30"/>
    <w:rsid w:val="00485447"/>
    <w:rsid w:val="00485831"/>
    <w:rsid w:val="00485C31"/>
    <w:rsid w:val="00491C04"/>
    <w:rsid w:val="00492384"/>
    <w:rsid w:val="0049304F"/>
    <w:rsid w:val="00494536"/>
    <w:rsid w:val="00495208"/>
    <w:rsid w:val="00495212"/>
    <w:rsid w:val="004974B5"/>
    <w:rsid w:val="00497D69"/>
    <w:rsid w:val="00497F7D"/>
    <w:rsid w:val="004A00E2"/>
    <w:rsid w:val="004A06DA"/>
    <w:rsid w:val="004A0BAF"/>
    <w:rsid w:val="004A116F"/>
    <w:rsid w:val="004A1CEA"/>
    <w:rsid w:val="004A22FE"/>
    <w:rsid w:val="004A23FC"/>
    <w:rsid w:val="004A2ED3"/>
    <w:rsid w:val="004A484F"/>
    <w:rsid w:val="004A4BD7"/>
    <w:rsid w:val="004A5D96"/>
    <w:rsid w:val="004A65AA"/>
    <w:rsid w:val="004A65DD"/>
    <w:rsid w:val="004A66AC"/>
    <w:rsid w:val="004A6DE9"/>
    <w:rsid w:val="004A7374"/>
    <w:rsid w:val="004A7523"/>
    <w:rsid w:val="004A7786"/>
    <w:rsid w:val="004A7E70"/>
    <w:rsid w:val="004B0450"/>
    <w:rsid w:val="004B1990"/>
    <w:rsid w:val="004B2E04"/>
    <w:rsid w:val="004B2E2A"/>
    <w:rsid w:val="004B34AE"/>
    <w:rsid w:val="004B3607"/>
    <w:rsid w:val="004B407A"/>
    <w:rsid w:val="004B4A28"/>
    <w:rsid w:val="004B5699"/>
    <w:rsid w:val="004B6827"/>
    <w:rsid w:val="004B69C8"/>
    <w:rsid w:val="004C000D"/>
    <w:rsid w:val="004C0489"/>
    <w:rsid w:val="004C0527"/>
    <w:rsid w:val="004C05DA"/>
    <w:rsid w:val="004C0DDC"/>
    <w:rsid w:val="004C1245"/>
    <w:rsid w:val="004C19B6"/>
    <w:rsid w:val="004C21DE"/>
    <w:rsid w:val="004C21E3"/>
    <w:rsid w:val="004C2565"/>
    <w:rsid w:val="004C33C1"/>
    <w:rsid w:val="004C387C"/>
    <w:rsid w:val="004C3C18"/>
    <w:rsid w:val="004C6188"/>
    <w:rsid w:val="004C72BC"/>
    <w:rsid w:val="004C7854"/>
    <w:rsid w:val="004C79D8"/>
    <w:rsid w:val="004D0C8E"/>
    <w:rsid w:val="004D1396"/>
    <w:rsid w:val="004D1A10"/>
    <w:rsid w:val="004D1B2E"/>
    <w:rsid w:val="004D1B6B"/>
    <w:rsid w:val="004D1D96"/>
    <w:rsid w:val="004D268E"/>
    <w:rsid w:val="004D42D8"/>
    <w:rsid w:val="004D481E"/>
    <w:rsid w:val="004D570D"/>
    <w:rsid w:val="004D5C83"/>
    <w:rsid w:val="004D5D96"/>
    <w:rsid w:val="004D620E"/>
    <w:rsid w:val="004D6BCF"/>
    <w:rsid w:val="004E0010"/>
    <w:rsid w:val="004E11BB"/>
    <w:rsid w:val="004E122A"/>
    <w:rsid w:val="004E16AE"/>
    <w:rsid w:val="004E1BC6"/>
    <w:rsid w:val="004E4FB5"/>
    <w:rsid w:val="004E5A2F"/>
    <w:rsid w:val="004E78F0"/>
    <w:rsid w:val="004F006D"/>
    <w:rsid w:val="004F04DF"/>
    <w:rsid w:val="004F16EA"/>
    <w:rsid w:val="004F1DBA"/>
    <w:rsid w:val="004F21A4"/>
    <w:rsid w:val="004F2648"/>
    <w:rsid w:val="004F3590"/>
    <w:rsid w:val="004F562E"/>
    <w:rsid w:val="004F6D4D"/>
    <w:rsid w:val="004F7603"/>
    <w:rsid w:val="00501341"/>
    <w:rsid w:val="0050228A"/>
    <w:rsid w:val="0050280F"/>
    <w:rsid w:val="00502B83"/>
    <w:rsid w:val="005033A1"/>
    <w:rsid w:val="005034F6"/>
    <w:rsid w:val="00503543"/>
    <w:rsid w:val="0050354A"/>
    <w:rsid w:val="00503B54"/>
    <w:rsid w:val="00504901"/>
    <w:rsid w:val="00504DFA"/>
    <w:rsid w:val="00505475"/>
    <w:rsid w:val="005119AB"/>
    <w:rsid w:val="005121AA"/>
    <w:rsid w:val="00512343"/>
    <w:rsid w:val="00512765"/>
    <w:rsid w:val="005135B0"/>
    <w:rsid w:val="005140A1"/>
    <w:rsid w:val="005145F0"/>
    <w:rsid w:val="00514A36"/>
    <w:rsid w:val="00514DEE"/>
    <w:rsid w:val="00514EEF"/>
    <w:rsid w:val="00515729"/>
    <w:rsid w:val="00515A48"/>
    <w:rsid w:val="00516720"/>
    <w:rsid w:val="005167A1"/>
    <w:rsid w:val="005206FA"/>
    <w:rsid w:val="00520B3F"/>
    <w:rsid w:val="00522BFD"/>
    <w:rsid w:val="00522CD9"/>
    <w:rsid w:val="00523830"/>
    <w:rsid w:val="00523C68"/>
    <w:rsid w:val="00524551"/>
    <w:rsid w:val="0052473C"/>
    <w:rsid w:val="00524D13"/>
    <w:rsid w:val="00524F9B"/>
    <w:rsid w:val="00530201"/>
    <w:rsid w:val="0053026F"/>
    <w:rsid w:val="0053196D"/>
    <w:rsid w:val="00532EDF"/>
    <w:rsid w:val="00533210"/>
    <w:rsid w:val="005338D3"/>
    <w:rsid w:val="00533EC0"/>
    <w:rsid w:val="00533F5B"/>
    <w:rsid w:val="0053406F"/>
    <w:rsid w:val="005356F6"/>
    <w:rsid w:val="00535C56"/>
    <w:rsid w:val="00536FAC"/>
    <w:rsid w:val="005370DA"/>
    <w:rsid w:val="005426E8"/>
    <w:rsid w:val="0054314B"/>
    <w:rsid w:val="00544967"/>
    <w:rsid w:val="00544D57"/>
    <w:rsid w:val="0054583A"/>
    <w:rsid w:val="00545D6C"/>
    <w:rsid w:val="0055067C"/>
    <w:rsid w:val="00551049"/>
    <w:rsid w:val="005520D2"/>
    <w:rsid w:val="00554FA2"/>
    <w:rsid w:val="005558AF"/>
    <w:rsid w:val="00556143"/>
    <w:rsid w:val="0055684E"/>
    <w:rsid w:val="00556A69"/>
    <w:rsid w:val="00557957"/>
    <w:rsid w:val="00557CC8"/>
    <w:rsid w:val="0056043B"/>
    <w:rsid w:val="00561BAD"/>
    <w:rsid w:val="005641B5"/>
    <w:rsid w:val="005642B6"/>
    <w:rsid w:val="0056488F"/>
    <w:rsid w:val="0056530F"/>
    <w:rsid w:val="00565AFC"/>
    <w:rsid w:val="0056689C"/>
    <w:rsid w:val="00567F49"/>
    <w:rsid w:val="00572941"/>
    <w:rsid w:val="0057308F"/>
    <w:rsid w:val="00573D6E"/>
    <w:rsid w:val="00574085"/>
    <w:rsid w:val="00574B12"/>
    <w:rsid w:val="00574B75"/>
    <w:rsid w:val="0057693E"/>
    <w:rsid w:val="00576BC9"/>
    <w:rsid w:val="005775BF"/>
    <w:rsid w:val="00580E9F"/>
    <w:rsid w:val="005817A0"/>
    <w:rsid w:val="00581981"/>
    <w:rsid w:val="00581BB6"/>
    <w:rsid w:val="00581E79"/>
    <w:rsid w:val="0058256C"/>
    <w:rsid w:val="00585378"/>
    <w:rsid w:val="00586C81"/>
    <w:rsid w:val="0058705B"/>
    <w:rsid w:val="00587822"/>
    <w:rsid w:val="005908D6"/>
    <w:rsid w:val="005911FC"/>
    <w:rsid w:val="005920FC"/>
    <w:rsid w:val="00592285"/>
    <w:rsid w:val="00593EA8"/>
    <w:rsid w:val="00593F51"/>
    <w:rsid w:val="00594917"/>
    <w:rsid w:val="00595DB1"/>
    <w:rsid w:val="00596328"/>
    <w:rsid w:val="005973F1"/>
    <w:rsid w:val="00597AAD"/>
    <w:rsid w:val="005A06CA"/>
    <w:rsid w:val="005A0FE6"/>
    <w:rsid w:val="005A2139"/>
    <w:rsid w:val="005A220E"/>
    <w:rsid w:val="005A2334"/>
    <w:rsid w:val="005A2526"/>
    <w:rsid w:val="005A2B8B"/>
    <w:rsid w:val="005A4482"/>
    <w:rsid w:val="005A67F5"/>
    <w:rsid w:val="005A7E46"/>
    <w:rsid w:val="005B056D"/>
    <w:rsid w:val="005B09D3"/>
    <w:rsid w:val="005B0F7C"/>
    <w:rsid w:val="005B1544"/>
    <w:rsid w:val="005B1577"/>
    <w:rsid w:val="005B172F"/>
    <w:rsid w:val="005B1A8A"/>
    <w:rsid w:val="005B1D84"/>
    <w:rsid w:val="005B1F18"/>
    <w:rsid w:val="005B217E"/>
    <w:rsid w:val="005B2426"/>
    <w:rsid w:val="005B36CF"/>
    <w:rsid w:val="005B4234"/>
    <w:rsid w:val="005B45AF"/>
    <w:rsid w:val="005B60D0"/>
    <w:rsid w:val="005B64FD"/>
    <w:rsid w:val="005B6A74"/>
    <w:rsid w:val="005C0A10"/>
    <w:rsid w:val="005C0F04"/>
    <w:rsid w:val="005C21CF"/>
    <w:rsid w:val="005C2752"/>
    <w:rsid w:val="005C28D2"/>
    <w:rsid w:val="005C34E3"/>
    <w:rsid w:val="005C3780"/>
    <w:rsid w:val="005C49DB"/>
    <w:rsid w:val="005C66B5"/>
    <w:rsid w:val="005C68E1"/>
    <w:rsid w:val="005C7A40"/>
    <w:rsid w:val="005C7DDE"/>
    <w:rsid w:val="005D0903"/>
    <w:rsid w:val="005D096E"/>
    <w:rsid w:val="005D150D"/>
    <w:rsid w:val="005D28CF"/>
    <w:rsid w:val="005D3843"/>
    <w:rsid w:val="005D4C04"/>
    <w:rsid w:val="005D595E"/>
    <w:rsid w:val="005D5C6F"/>
    <w:rsid w:val="005D694D"/>
    <w:rsid w:val="005D7F1C"/>
    <w:rsid w:val="005E01E6"/>
    <w:rsid w:val="005E07AB"/>
    <w:rsid w:val="005E09AB"/>
    <w:rsid w:val="005E1275"/>
    <w:rsid w:val="005E2BEC"/>
    <w:rsid w:val="005E2D9B"/>
    <w:rsid w:val="005E312E"/>
    <w:rsid w:val="005E363A"/>
    <w:rsid w:val="005E47B2"/>
    <w:rsid w:val="005E4C84"/>
    <w:rsid w:val="005E5D33"/>
    <w:rsid w:val="005E5DFD"/>
    <w:rsid w:val="005E5FCC"/>
    <w:rsid w:val="005E73E7"/>
    <w:rsid w:val="005F082C"/>
    <w:rsid w:val="005F27F9"/>
    <w:rsid w:val="005F3013"/>
    <w:rsid w:val="005F31AD"/>
    <w:rsid w:val="005F38A3"/>
    <w:rsid w:val="005F3BBF"/>
    <w:rsid w:val="005F3D5B"/>
    <w:rsid w:val="005F67B1"/>
    <w:rsid w:val="005F6AFC"/>
    <w:rsid w:val="00600ADE"/>
    <w:rsid w:val="00601A95"/>
    <w:rsid w:val="0060234A"/>
    <w:rsid w:val="0060234B"/>
    <w:rsid w:val="006031B2"/>
    <w:rsid w:val="0060347C"/>
    <w:rsid w:val="006055A8"/>
    <w:rsid w:val="006058B7"/>
    <w:rsid w:val="00605987"/>
    <w:rsid w:val="0060657D"/>
    <w:rsid w:val="00606736"/>
    <w:rsid w:val="00607213"/>
    <w:rsid w:val="0061056D"/>
    <w:rsid w:val="00610EB1"/>
    <w:rsid w:val="00612DAD"/>
    <w:rsid w:val="00613A43"/>
    <w:rsid w:val="006148ED"/>
    <w:rsid w:val="006154B6"/>
    <w:rsid w:val="00615675"/>
    <w:rsid w:val="0061574A"/>
    <w:rsid w:val="0061661A"/>
    <w:rsid w:val="006167B1"/>
    <w:rsid w:val="00616972"/>
    <w:rsid w:val="00616C21"/>
    <w:rsid w:val="006206A4"/>
    <w:rsid w:val="00621331"/>
    <w:rsid w:val="006217F4"/>
    <w:rsid w:val="006226DA"/>
    <w:rsid w:val="00622F6B"/>
    <w:rsid w:val="00625BD5"/>
    <w:rsid w:val="006270DF"/>
    <w:rsid w:val="0062724D"/>
    <w:rsid w:val="006304F2"/>
    <w:rsid w:val="00630A38"/>
    <w:rsid w:val="00630C0C"/>
    <w:rsid w:val="00632270"/>
    <w:rsid w:val="00633BE8"/>
    <w:rsid w:val="00634AE3"/>
    <w:rsid w:val="00634BB2"/>
    <w:rsid w:val="00635242"/>
    <w:rsid w:val="00636CBB"/>
    <w:rsid w:val="006374BA"/>
    <w:rsid w:val="0063765F"/>
    <w:rsid w:val="00637DAD"/>
    <w:rsid w:val="00640525"/>
    <w:rsid w:val="006410F8"/>
    <w:rsid w:val="00641AAA"/>
    <w:rsid w:val="00642B78"/>
    <w:rsid w:val="006444D4"/>
    <w:rsid w:val="00645322"/>
    <w:rsid w:val="00645368"/>
    <w:rsid w:val="00645A4F"/>
    <w:rsid w:val="006505F4"/>
    <w:rsid w:val="00651836"/>
    <w:rsid w:val="0065247B"/>
    <w:rsid w:val="00652781"/>
    <w:rsid w:val="00652F01"/>
    <w:rsid w:val="0065312D"/>
    <w:rsid w:val="0065415E"/>
    <w:rsid w:val="006549AC"/>
    <w:rsid w:val="00655347"/>
    <w:rsid w:val="00655FEA"/>
    <w:rsid w:val="0065620E"/>
    <w:rsid w:val="006563DC"/>
    <w:rsid w:val="006564A3"/>
    <w:rsid w:val="00656645"/>
    <w:rsid w:val="00656BA4"/>
    <w:rsid w:val="00661DC6"/>
    <w:rsid w:val="00662733"/>
    <w:rsid w:val="006638A9"/>
    <w:rsid w:val="00663C27"/>
    <w:rsid w:val="00664220"/>
    <w:rsid w:val="00665238"/>
    <w:rsid w:val="00665839"/>
    <w:rsid w:val="00665BC0"/>
    <w:rsid w:val="00665FB0"/>
    <w:rsid w:val="006660F4"/>
    <w:rsid w:val="006678DE"/>
    <w:rsid w:val="00670052"/>
    <w:rsid w:val="00670145"/>
    <w:rsid w:val="00671095"/>
    <w:rsid w:val="00672088"/>
    <w:rsid w:val="006727C4"/>
    <w:rsid w:val="00674AA9"/>
    <w:rsid w:val="00674C2E"/>
    <w:rsid w:val="00674F49"/>
    <w:rsid w:val="00675251"/>
    <w:rsid w:val="0067680C"/>
    <w:rsid w:val="00676DD0"/>
    <w:rsid w:val="00676FC7"/>
    <w:rsid w:val="0067707F"/>
    <w:rsid w:val="00680327"/>
    <w:rsid w:val="00680B29"/>
    <w:rsid w:val="00682440"/>
    <w:rsid w:val="00682A37"/>
    <w:rsid w:val="006838FA"/>
    <w:rsid w:val="006843D2"/>
    <w:rsid w:val="00685732"/>
    <w:rsid w:val="0068588E"/>
    <w:rsid w:val="00686763"/>
    <w:rsid w:val="006868EF"/>
    <w:rsid w:val="00686A15"/>
    <w:rsid w:val="00686D9D"/>
    <w:rsid w:val="00687EAF"/>
    <w:rsid w:val="006907EB"/>
    <w:rsid w:val="00690A6E"/>
    <w:rsid w:val="00691159"/>
    <w:rsid w:val="0069137B"/>
    <w:rsid w:val="00691779"/>
    <w:rsid w:val="00693A3B"/>
    <w:rsid w:val="00693E0D"/>
    <w:rsid w:val="00694058"/>
    <w:rsid w:val="0069406C"/>
    <w:rsid w:val="0069534A"/>
    <w:rsid w:val="00695C70"/>
    <w:rsid w:val="00696841"/>
    <w:rsid w:val="006A0186"/>
    <w:rsid w:val="006A082F"/>
    <w:rsid w:val="006A14D5"/>
    <w:rsid w:val="006A15F4"/>
    <w:rsid w:val="006A1688"/>
    <w:rsid w:val="006A5A9B"/>
    <w:rsid w:val="006A68EB"/>
    <w:rsid w:val="006A794A"/>
    <w:rsid w:val="006B08E6"/>
    <w:rsid w:val="006B0DF7"/>
    <w:rsid w:val="006B122D"/>
    <w:rsid w:val="006B1A63"/>
    <w:rsid w:val="006B1E8C"/>
    <w:rsid w:val="006B2B3C"/>
    <w:rsid w:val="006B2EAA"/>
    <w:rsid w:val="006B4749"/>
    <w:rsid w:val="006B63DD"/>
    <w:rsid w:val="006B6442"/>
    <w:rsid w:val="006B7E6A"/>
    <w:rsid w:val="006C058B"/>
    <w:rsid w:val="006C1416"/>
    <w:rsid w:val="006C14C6"/>
    <w:rsid w:val="006C1BAB"/>
    <w:rsid w:val="006C23E9"/>
    <w:rsid w:val="006C3860"/>
    <w:rsid w:val="006C416C"/>
    <w:rsid w:val="006C497E"/>
    <w:rsid w:val="006C4A28"/>
    <w:rsid w:val="006C55C6"/>
    <w:rsid w:val="006C65D6"/>
    <w:rsid w:val="006C7813"/>
    <w:rsid w:val="006D143F"/>
    <w:rsid w:val="006D155F"/>
    <w:rsid w:val="006D2686"/>
    <w:rsid w:val="006D360F"/>
    <w:rsid w:val="006D64BC"/>
    <w:rsid w:val="006D6CB1"/>
    <w:rsid w:val="006D6F1A"/>
    <w:rsid w:val="006D7214"/>
    <w:rsid w:val="006D7E04"/>
    <w:rsid w:val="006E2355"/>
    <w:rsid w:val="006E23CA"/>
    <w:rsid w:val="006E2996"/>
    <w:rsid w:val="006E2B35"/>
    <w:rsid w:val="006E41D8"/>
    <w:rsid w:val="006E440C"/>
    <w:rsid w:val="006E6922"/>
    <w:rsid w:val="006E769C"/>
    <w:rsid w:val="006E7724"/>
    <w:rsid w:val="006E7E1E"/>
    <w:rsid w:val="006F10D1"/>
    <w:rsid w:val="006F12BB"/>
    <w:rsid w:val="006F1902"/>
    <w:rsid w:val="006F2341"/>
    <w:rsid w:val="006F24CA"/>
    <w:rsid w:val="006F2D31"/>
    <w:rsid w:val="006F3242"/>
    <w:rsid w:val="006F4145"/>
    <w:rsid w:val="006F47E1"/>
    <w:rsid w:val="006F4A8B"/>
    <w:rsid w:val="006F529E"/>
    <w:rsid w:val="006F67E3"/>
    <w:rsid w:val="006F7390"/>
    <w:rsid w:val="006F7BEC"/>
    <w:rsid w:val="0070023B"/>
    <w:rsid w:val="00700425"/>
    <w:rsid w:val="00701360"/>
    <w:rsid w:val="007043E6"/>
    <w:rsid w:val="00704A20"/>
    <w:rsid w:val="0070605C"/>
    <w:rsid w:val="00706820"/>
    <w:rsid w:val="007105F4"/>
    <w:rsid w:val="00711B3D"/>
    <w:rsid w:val="007121DD"/>
    <w:rsid w:val="00712665"/>
    <w:rsid w:val="00712EF0"/>
    <w:rsid w:val="00713060"/>
    <w:rsid w:val="007141EE"/>
    <w:rsid w:val="0071461D"/>
    <w:rsid w:val="00714DF6"/>
    <w:rsid w:val="00715A5A"/>
    <w:rsid w:val="00720B7C"/>
    <w:rsid w:val="007218D0"/>
    <w:rsid w:val="007227E8"/>
    <w:rsid w:val="00723EC5"/>
    <w:rsid w:val="007244C0"/>
    <w:rsid w:val="00725D4F"/>
    <w:rsid w:val="00725EC3"/>
    <w:rsid w:val="00726B28"/>
    <w:rsid w:val="00727CD6"/>
    <w:rsid w:val="0073005E"/>
    <w:rsid w:val="00730BEF"/>
    <w:rsid w:val="00731C15"/>
    <w:rsid w:val="00732420"/>
    <w:rsid w:val="00732D2F"/>
    <w:rsid w:val="00732F50"/>
    <w:rsid w:val="00733135"/>
    <w:rsid w:val="00733489"/>
    <w:rsid w:val="007340BF"/>
    <w:rsid w:val="007341A6"/>
    <w:rsid w:val="00734AE4"/>
    <w:rsid w:val="00736171"/>
    <w:rsid w:val="007363BC"/>
    <w:rsid w:val="007365E4"/>
    <w:rsid w:val="00737092"/>
    <w:rsid w:val="007408A5"/>
    <w:rsid w:val="0074093B"/>
    <w:rsid w:val="00740A39"/>
    <w:rsid w:val="00740FC3"/>
    <w:rsid w:val="0074115D"/>
    <w:rsid w:val="00741AC5"/>
    <w:rsid w:val="007420ED"/>
    <w:rsid w:val="007422BD"/>
    <w:rsid w:val="00742B18"/>
    <w:rsid w:val="00743483"/>
    <w:rsid w:val="0074408B"/>
    <w:rsid w:val="0074781C"/>
    <w:rsid w:val="0074789F"/>
    <w:rsid w:val="00751414"/>
    <w:rsid w:val="00751F83"/>
    <w:rsid w:val="007522BB"/>
    <w:rsid w:val="00753006"/>
    <w:rsid w:val="007533CF"/>
    <w:rsid w:val="00753B8C"/>
    <w:rsid w:val="0075433C"/>
    <w:rsid w:val="00755877"/>
    <w:rsid w:val="00757090"/>
    <w:rsid w:val="007571B3"/>
    <w:rsid w:val="0075792B"/>
    <w:rsid w:val="00757F68"/>
    <w:rsid w:val="007600C6"/>
    <w:rsid w:val="0076039B"/>
    <w:rsid w:val="0076207F"/>
    <w:rsid w:val="0076222C"/>
    <w:rsid w:val="0076317D"/>
    <w:rsid w:val="00764765"/>
    <w:rsid w:val="00764E19"/>
    <w:rsid w:val="00765320"/>
    <w:rsid w:val="00765C84"/>
    <w:rsid w:val="00766669"/>
    <w:rsid w:val="0077006D"/>
    <w:rsid w:val="0077025E"/>
    <w:rsid w:val="00770E72"/>
    <w:rsid w:val="00771D51"/>
    <w:rsid w:val="00773C65"/>
    <w:rsid w:val="00776D7B"/>
    <w:rsid w:val="00777FB2"/>
    <w:rsid w:val="0078068E"/>
    <w:rsid w:val="00780BF4"/>
    <w:rsid w:val="00780C01"/>
    <w:rsid w:val="007811BC"/>
    <w:rsid w:val="0078175B"/>
    <w:rsid w:val="00782012"/>
    <w:rsid w:val="00782689"/>
    <w:rsid w:val="007828CC"/>
    <w:rsid w:val="00782921"/>
    <w:rsid w:val="007829DA"/>
    <w:rsid w:val="007833D2"/>
    <w:rsid w:val="007834C3"/>
    <w:rsid w:val="00783EC2"/>
    <w:rsid w:val="0078489E"/>
    <w:rsid w:val="007862F6"/>
    <w:rsid w:val="00787CCC"/>
    <w:rsid w:val="00791322"/>
    <w:rsid w:val="007919C1"/>
    <w:rsid w:val="00792BBB"/>
    <w:rsid w:val="00795D9D"/>
    <w:rsid w:val="0079616F"/>
    <w:rsid w:val="0079778C"/>
    <w:rsid w:val="00797E4A"/>
    <w:rsid w:val="007A0647"/>
    <w:rsid w:val="007A1B9D"/>
    <w:rsid w:val="007A4482"/>
    <w:rsid w:val="007A5A5F"/>
    <w:rsid w:val="007A5FE4"/>
    <w:rsid w:val="007A6595"/>
    <w:rsid w:val="007A6D37"/>
    <w:rsid w:val="007A6E75"/>
    <w:rsid w:val="007A70F0"/>
    <w:rsid w:val="007A7286"/>
    <w:rsid w:val="007B06C2"/>
    <w:rsid w:val="007B0CE1"/>
    <w:rsid w:val="007B118A"/>
    <w:rsid w:val="007B207C"/>
    <w:rsid w:val="007B4808"/>
    <w:rsid w:val="007B66E5"/>
    <w:rsid w:val="007B684C"/>
    <w:rsid w:val="007B70CB"/>
    <w:rsid w:val="007B7340"/>
    <w:rsid w:val="007B792A"/>
    <w:rsid w:val="007B7A03"/>
    <w:rsid w:val="007C0391"/>
    <w:rsid w:val="007C04C4"/>
    <w:rsid w:val="007C078D"/>
    <w:rsid w:val="007C0C22"/>
    <w:rsid w:val="007C1518"/>
    <w:rsid w:val="007C1C4C"/>
    <w:rsid w:val="007C1EC4"/>
    <w:rsid w:val="007C27B2"/>
    <w:rsid w:val="007C362C"/>
    <w:rsid w:val="007C36F9"/>
    <w:rsid w:val="007C3AAE"/>
    <w:rsid w:val="007C41C1"/>
    <w:rsid w:val="007C4235"/>
    <w:rsid w:val="007C4748"/>
    <w:rsid w:val="007C54A2"/>
    <w:rsid w:val="007D2E34"/>
    <w:rsid w:val="007D326A"/>
    <w:rsid w:val="007D366C"/>
    <w:rsid w:val="007D5552"/>
    <w:rsid w:val="007D5801"/>
    <w:rsid w:val="007D5D2C"/>
    <w:rsid w:val="007D5F13"/>
    <w:rsid w:val="007D6180"/>
    <w:rsid w:val="007D6D8A"/>
    <w:rsid w:val="007E0EB4"/>
    <w:rsid w:val="007E0FE6"/>
    <w:rsid w:val="007E18C7"/>
    <w:rsid w:val="007E2E28"/>
    <w:rsid w:val="007E3790"/>
    <w:rsid w:val="007E4B16"/>
    <w:rsid w:val="007E5306"/>
    <w:rsid w:val="007E6185"/>
    <w:rsid w:val="007E7451"/>
    <w:rsid w:val="007E780E"/>
    <w:rsid w:val="007F0469"/>
    <w:rsid w:val="007F119A"/>
    <w:rsid w:val="007F156C"/>
    <w:rsid w:val="007F1D85"/>
    <w:rsid w:val="007F2643"/>
    <w:rsid w:val="007F2F2C"/>
    <w:rsid w:val="007F3AD4"/>
    <w:rsid w:val="007F4150"/>
    <w:rsid w:val="007F5813"/>
    <w:rsid w:val="008011B5"/>
    <w:rsid w:val="00801CBA"/>
    <w:rsid w:val="00801FF3"/>
    <w:rsid w:val="00802FAE"/>
    <w:rsid w:val="0080335A"/>
    <w:rsid w:val="008036EB"/>
    <w:rsid w:val="00805674"/>
    <w:rsid w:val="00806171"/>
    <w:rsid w:val="00806993"/>
    <w:rsid w:val="00806B6A"/>
    <w:rsid w:val="00810154"/>
    <w:rsid w:val="00810209"/>
    <w:rsid w:val="00811751"/>
    <w:rsid w:val="0081328C"/>
    <w:rsid w:val="00814354"/>
    <w:rsid w:val="00814C76"/>
    <w:rsid w:val="00815080"/>
    <w:rsid w:val="008151BA"/>
    <w:rsid w:val="0081583F"/>
    <w:rsid w:val="00815FF6"/>
    <w:rsid w:val="00816187"/>
    <w:rsid w:val="00816942"/>
    <w:rsid w:val="008172F5"/>
    <w:rsid w:val="00817D63"/>
    <w:rsid w:val="00820860"/>
    <w:rsid w:val="00820EB5"/>
    <w:rsid w:val="00822054"/>
    <w:rsid w:val="008224FF"/>
    <w:rsid w:val="00823448"/>
    <w:rsid w:val="00823479"/>
    <w:rsid w:val="00824626"/>
    <w:rsid w:val="0082479E"/>
    <w:rsid w:val="00826276"/>
    <w:rsid w:val="008267CC"/>
    <w:rsid w:val="00826E81"/>
    <w:rsid w:val="008271C4"/>
    <w:rsid w:val="00827B1E"/>
    <w:rsid w:val="00827B64"/>
    <w:rsid w:val="00827BDE"/>
    <w:rsid w:val="0083018C"/>
    <w:rsid w:val="008304B9"/>
    <w:rsid w:val="008306B8"/>
    <w:rsid w:val="008317A9"/>
    <w:rsid w:val="008354F8"/>
    <w:rsid w:val="008359B8"/>
    <w:rsid w:val="0083797A"/>
    <w:rsid w:val="00840B05"/>
    <w:rsid w:val="0084219A"/>
    <w:rsid w:val="00842773"/>
    <w:rsid w:val="00844440"/>
    <w:rsid w:val="008447A2"/>
    <w:rsid w:val="00844D3A"/>
    <w:rsid w:val="00845D03"/>
    <w:rsid w:val="008478A4"/>
    <w:rsid w:val="0084799D"/>
    <w:rsid w:val="0085082C"/>
    <w:rsid w:val="00850CB1"/>
    <w:rsid w:val="008512B2"/>
    <w:rsid w:val="008521C5"/>
    <w:rsid w:val="00852DFE"/>
    <w:rsid w:val="00854651"/>
    <w:rsid w:val="00854ED2"/>
    <w:rsid w:val="00855E1E"/>
    <w:rsid w:val="00857B5E"/>
    <w:rsid w:val="008606D0"/>
    <w:rsid w:val="008608C2"/>
    <w:rsid w:val="00861476"/>
    <w:rsid w:val="00861A9F"/>
    <w:rsid w:val="008625C2"/>
    <w:rsid w:val="008641C0"/>
    <w:rsid w:val="00866272"/>
    <w:rsid w:val="00866A89"/>
    <w:rsid w:val="00867E9F"/>
    <w:rsid w:val="00867FC2"/>
    <w:rsid w:val="0087033F"/>
    <w:rsid w:val="00870FC7"/>
    <w:rsid w:val="00871453"/>
    <w:rsid w:val="0087185A"/>
    <w:rsid w:val="00872072"/>
    <w:rsid w:val="00872C0F"/>
    <w:rsid w:val="0087306C"/>
    <w:rsid w:val="008730E2"/>
    <w:rsid w:val="00873C9A"/>
    <w:rsid w:val="00874E2A"/>
    <w:rsid w:val="00874F01"/>
    <w:rsid w:val="00874F6C"/>
    <w:rsid w:val="008761AD"/>
    <w:rsid w:val="00876807"/>
    <w:rsid w:val="00876BB4"/>
    <w:rsid w:val="008801F7"/>
    <w:rsid w:val="00881D82"/>
    <w:rsid w:val="00882680"/>
    <w:rsid w:val="0088355D"/>
    <w:rsid w:val="00884054"/>
    <w:rsid w:val="00884FAE"/>
    <w:rsid w:val="00886B24"/>
    <w:rsid w:val="00891756"/>
    <w:rsid w:val="00892369"/>
    <w:rsid w:val="00892BCC"/>
    <w:rsid w:val="00895098"/>
    <w:rsid w:val="0089705C"/>
    <w:rsid w:val="008A019A"/>
    <w:rsid w:val="008A02AC"/>
    <w:rsid w:val="008A03B7"/>
    <w:rsid w:val="008A0606"/>
    <w:rsid w:val="008A1443"/>
    <w:rsid w:val="008A2054"/>
    <w:rsid w:val="008A31E8"/>
    <w:rsid w:val="008A3752"/>
    <w:rsid w:val="008A3DD6"/>
    <w:rsid w:val="008A4099"/>
    <w:rsid w:val="008A4FA0"/>
    <w:rsid w:val="008A5920"/>
    <w:rsid w:val="008A6188"/>
    <w:rsid w:val="008A6CA5"/>
    <w:rsid w:val="008A7055"/>
    <w:rsid w:val="008B07BF"/>
    <w:rsid w:val="008B0843"/>
    <w:rsid w:val="008B1FA5"/>
    <w:rsid w:val="008B257F"/>
    <w:rsid w:val="008B436D"/>
    <w:rsid w:val="008B4726"/>
    <w:rsid w:val="008B55B5"/>
    <w:rsid w:val="008B5753"/>
    <w:rsid w:val="008B5B31"/>
    <w:rsid w:val="008B5BDA"/>
    <w:rsid w:val="008B5FFA"/>
    <w:rsid w:val="008B6044"/>
    <w:rsid w:val="008B7026"/>
    <w:rsid w:val="008B7062"/>
    <w:rsid w:val="008B7A81"/>
    <w:rsid w:val="008C05C3"/>
    <w:rsid w:val="008C08E6"/>
    <w:rsid w:val="008C192F"/>
    <w:rsid w:val="008C558C"/>
    <w:rsid w:val="008C5626"/>
    <w:rsid w:val="008C6DB4"/>
    <w:rsid w:val="008C7396"/>
    <w:rsid w:val="008C7FB7"/>
    <w:rsid w:val="008D01AD"/>
    <w:rsid w:val="008D06F9"/>
    <w:rsid w:val="008D0BCD"/>
    <w:rsid w:val="008D0EC8"/>
    <w:rsid w:val="008D10FE"/>
    <w:rsid w:val="008D1167"/>
    <w:rsid w:val="008D159A"/>
    <w:rsid w:val="008D20F2"/>
    <w:rsid w:val="008D3E1E"/>
    <w:rsid w:val="008D45AF"/>
    <w:rsid w:val="008D4945"/>
    <w:rsid w:val="008D5248"/>
    <w:rsid w:val="008D5747"/>
    <w:rsid w:val="008D6A20"/>
    <w:rsid w:val="008D6D29"/>
    <w:rsid w:val="008D782E"/>
    <w:rsid w:val="008D7F4C"/>
    <w:rsid w:val="008E025E"/>
    <w:rsid w:val="008E4694"/>
    <w:rsid w:val="008E57B0"/>
    <w:rsid w:val="008E63DA"/>
    <w:rsid w:val="008E6C1D"/>
    <w:rsid w:val="008F001D"/>
    <w:rsid w:val="008F2247"/>
    <w:rsid w:val="008F2829"/>
    <w:rsid w:val="008F3498"/>
    <w:rsid w:val="008F3830"/>
    <w:rsid w:val="008F43DB"/>
    <w:rsid w:val="008F47A2"/>
    <w:rsid w:val="008F4A81"/>
    <w:rsid w:val="008F51A7"/>
    <w:rsid w:val="008F557A"/>
    <w:rsid w:val="008F559D"/>
    <w:rsid w:val="008F614E"/>
    <w:rsid w:val="008F61B7"/>
    <w:rsid w:val="008F62EA"/>
    <w:rsid w:val="008F71D9"/>
    <w:rsid w:val="0090026F"/>
    <w:rsid w:val="00901A8F"/>
    <w:rsid w:val="0090269B"/>
    <w:rsid w:val="009026A1"/>
    <w:rsid w:val="009043D6"/>
    <w:rsid w:val="00904F5C"/>
    <w:rsid w:val="009053D5"/>
    <w:rsid w:val="00905AF7"/>
    <w:rsid w:val="009061AC"/>
    <w:rsid w:val="00906C0D"/>
    <w:rsid w:val="00907109"/>
    <w:rsid w:val="009073DC"/>
    <w:rsid w:val="00907796"/>
    <w:rsid w:val="00907D6E"/>
    <w:rsid w:val="009110D6"/>
    <w:rsid w:val="0091123D"/>
    <w:rsid w:val="00911463"/>
    <w:rsid w:val="009120CF"/>
    <w:rsid w:val="009123E9"/>
    <w:rsid w:val="00912FE8"/>
    <w:rsid w:val="00915287"/>
    <w:rsid w:val="00915C64"/>
    <w:rsid w:val="00916ABE"/>
    <w:rsid w:val="00916BF8"/>
    <w:rsid w:val="00920472"/>
    <w:rsid w:val="009209A5"/>
    <w:rsid w:val="00921C97"/>
    <w:rsid w:val="00922415"/>
    <w:rsid w:val="00922E3D"/>
    <w:rsid w:val="00922F44"/>
    <w:rsid w:val="00922FB4"/>
    <w:rsid w:val="00922FE8"/>
    <w:rsid w:val="00924388"/>
    <w:rsid w:val="00924BBC"/>
    <w:rsid w:val="00924C82"/>
    <w:rsid w:val="009258D7"/>
    <w:rsid w:val="00926F9E"/>
    <w:rsid w:val="00927C2A"/>
    <w:rsid w:val="00927E49"/>
    <w:rsid w:val="009300ED"/>
    <w:rsid w:val="00931975"/>
    <w:rsid w:val="00931DB2"/>
    <w:rsid w:val="00933323"/>
    <w:rsid w:val="0093365F"/>
    <w:rsid w:val="00934773"/>
    <w:rsid w:val="00935621"/>
    <w:rsid w:val="00936211"/>
    <w:rsid w:val="009369E0"/>
    <w:rsid w:val="00937123"/>
    <w:rsid w:val="00937180"/>
    <w:rsid w:val="00937D54"/>
    <w:rsid w:val="00940429"/>
    <w:rsid w:val="009407E4"/>
    <w:rsid w:val="00941693"/>
    <w:rsid w:val="009434F8"/>
    <w:rsid w:val="0094470D"/>
    <w:rsid w:val="009451B0"/>
    <w:rsid w:val="0094565C"/>
    <w:rsid w:val="0094579E"/>
    <w:rsid w:val="00946059"/>
    <w:rsid w:val="00946575"/>
    <w:rsid w:val="00946FEE"/>
    <w:rsid w:val="00947B19"/>
    <w:rsid w:val="0095096A"/>
    <w:rsid w:val="00951AD7"/>
    <w:rsid w:val="00951D3A"/>
    <w:rsid w:val="00952940"/>
    <w:rsid w:val="00952A3A"/>
    <w:rsid w:val="00952B36"/>
    <w:rsid w:val="00952CA4"/>
    <w:rsid w:val="00953722"/>
    <w:rsid w:val="009537E3"/>
    <w:rsid w:val="009541BE"/>
    <w:rsid w:val="009555CB"/>
    <w:rsid w:val="00955669"/>
    <w:rsid w:val="00955CC8"/>
    <w:rsid w:val="00956DB4"/>
    <w:rsid w:val="009572A0"/>
    <w:rsid w:val="00957527"/>
    <w:rsid w:val="00960DB7"/>
    <w:rsid w:val="00963041"/>
    <w:rsid w:val="00963078"/>
    <w:rsid w:val="009649F9"/>
    <w:rsid w:val="0096534C"/>
    <w:rsid w:val="00965505"/>
    <w:rsid w:val="00966AF2"/>
    <w:rsid w:val="009709C2"/>
    <w:rsid w:val="00970CEC"/>
    <w:rsid w:val="00971246"/>
    <w:rsid w:val="00971512"/>
    <w:rsid w:val="00971FE1"/>
    <w:rsid w:val="0097331D"/>
    <w:rsid w:val="009734A0"/>
    <w:rsid w:val="0097391D"/>
    <w:rsid w:val="00973D93"/>
    <w:rsid w:val="00974CF5"/>
    <w:rsid w:val="00974ED7"/>
    <w:rsid w:val="00975123"/>
    <w:rsid w:val="0097561F"/>
    <w:rsid w:val="00976A6B"/>
    <w:rsid w:val="00980786"/>
    <w:rsid w:val="00980962"/>
    <w:rsid w:val="00980EE2"/>
    <w:rsid w:val="00981232"/>
    <w:rsid w:val="00981277"/>
    <w:rsid w:val="00981DC3"/>
    <w:rsid w:val="00981E03"/>
    <w:rsid w:val="00984ACD"/>
    <w:rsid w:val="00985489"/>
    <w:rsid w:val="0098618A"/>
    <w:rsid w:val="0098642E"/>
    <w:rsid w:val="0098686B"/>
    <w:rsid w:val="00987567"/>
    <w:rsid w:val="009876EF"/>
    <w:rsid w:val="00987CEF"/>
    <w:rsid w:val="0099112A"/>
    <w:rsid w:val="00991783"/>
    <w:rsid w:val="0099185C"/>
    <w:rsid w:val="00991C58"/>
    <w:rsid w:val="00991F52"/>
    <w:rsid w:val="00992EA5"/>
    <w:rsid w:val="00993383"/>
    <w:rsid w:val="00993620"/>
    <w:rsid w:val="0099441A"/>
    <w:rsid w:val="009944C3"/>
    <w:rsid w:val="0099614D"/>
    <w:rsid w:val="00996E90"/>
    <w:rsid w:val="009A062B"/>
    <w:rsid w:val="009A0C53"/>
    <w:rsid w:val="009A178E"/>
    <w:rsid w:val="009A1B47"/>
    <w:rsid w:val="009A3538"/>
    <w:rsid w:val="009A3670"/>
    <w:rsid w:val="009A3DBD"/>
    <w:rsid w:val="009A4034"/>
    <w:rsid w:val="009A4B51"/>
    <w:rsid w:val="009A4DBF"/>
    <w:rsid w:val="009A50FB"/>
    <w:rsid w:val="009A60DA"/>
    <w:rsid w:val="009A66CE"/>
    <w:rsid w:val="009A7910"/>
    <w:rsid w:val="009A7AD2"/>
    <w:rsid w:val="009B0455"/>
    <w:rsid w:val="009B1A8C"/>
    <w:rsid w:val="009B1AE8"/>
    <w:rsid w:val="009B2B91"/>
    <w:rsid w:val="009B352B"/>
    <w:rsid w:val="009B3DD5"/>
    <w:rsid w:val="009B4813"/>
    <w:rsid w:val="009B571C"/>
    <w:rsid w:val="009B615C"/>
    <w:rsid w:val="009B6AFA"/>
    <w:rsid w:val="009B6ECC"/>
    <w:rsid w:val="009B70B6"/>
    <w:rsid w:val="009B7B3C"/>
    <w:rsid w:val="009B7D86"/>
    <w:rsid w:val="009C01C6"/>
    <w:rsid w:val="009C0A52"/>
    <w:rsid w:val="009C1231"/>
    <w:rsid w:val="009C17E7"/>
    <w:rsid w:val="009C1CE4"/>
    <w:rsid w:val="009C3CB0"/>
    <w:rsid w:val="009C405D"/>
    <w:rsid w:val="009C5659"/>
    <w:rsid w:val="009C5933"/>
    <w:rsid w:val="009C769E"/>
    <w:rsid w:val="009C7FE3"/>
    <w:rsid w:val="009D0BE1"/>
    <w:rsid w:val="009D0EB7"/>
    <w:rsid w:val="009D0FB4"/>
    <w:rsid w:val="009D1527"/>
    <w:rsid w:val="009D1C00"/>
    <w:rsid w:val="009D2C3E"/>
    <w:rsid w:val="009D4355"/>
    <w:rsid w:val="009D44F9"/>
    <w:rsid w:val="009D46AE"/>
    <w:rsid w:val="009D46EF"/>
    <w:rsid w:val="009D473F"/>
    <w:rsid w:val="009D48B9"/>
    <w:rsid w:val="009D49E6"/>
    <w:rsid w:val="009D4AFE"/>
    <w:rsid w:val="009D6153"/>
    <w:rsid w:val="009D63F3"/>
    <w:rsid w:val="009D6C7F"/>
    <w:rsid w:val="009D7371"/>
    <w:rsid w:val="009D74BD"/>
    <w:rsid w:val="009D7703"/>
    <w:rsid w:val="009E078B"/>
    <w:rsid w:val="009E1B97"/>
    <w:rsid w:val="009E2614"/>
    <w:rsid w:val="009E2F60"/>
    <w:rsid w:val="009E33BA"/>
    <w:rsid w:val="009E37E3"/>
    <w:rsid w:val="009E3E41"/>
    <w:rsid w:val="009E43D7"/>
    <w:rsid w:val="009E4842"/>
    <w:rsid w:val="009E4AA4"/>
    <w:rsid w:val="009E5273"/>
    <w:rsid w:val="009E5342"/>
    <w:rsid w:val="009E5C9A"/>
    <w:rsid w:val="009E6738"/>
    <w:rsid w:val="009E7208"/>
    <w:rsid w:val="009F0460"/>
    <w:rsid w:val="009F09B9"/>
    <w:rsid w:val="009F09FE"/>
    <w:rsid w:val="009F1819"/>
    <w:rsid w:val="009F26E3"/>
    <w:rsid w:val="009F367D"/>
    <w:rsid w:val="009F3759"/>
    <w:rsid w:val="009F39E2"/>
    <w:rsid w:val="009F433B"/>
    <w:rsid w:val="009F4603"/>
    <w:rsid w:val="009F481C"/>
    <w:rsid w:val="009F494F"/>
    <w:rsid w:val="009F4CE7"/>
    <w:rsid w:val="009F4FE3"/>
    <w:rsid w:val="009F51C4"/>
    <w:rsid w:val="009F66AE"/>
    <w:rsid w:val="009F683C"/>
    <w:rsid w:val="009F686C"/>
    <w:rsid w:val="00A00102"/>
    <w:rsid w:val="00A00F28"/>
    <w:rsid w:val="00A01791"/>
    <w:rsid w:val="00A02B9E"/>
    <w:rsid w:val="00A02D22"/>
    <w:rsid w:val="00A02ED2"/>
    <w:rsid w:val="00A032BC"/>
    <w:rsid w:val="00A0391B"/>
    <w:rsid w:val="00A03F9D"/>
    <w:rsid w:val="00A06AFA"/>
    <w:rsid w:val="00A077A4"/>
    <w:rsid w:val="00A079F3"/>
    <w:rsid w:val="00A07C29"/>
    <w:rsid w:val="00A07C49"/>
    <w:rsid w:val="00A07D47"/>
    <w:rsid w:val="00A103D2"/>
    <w:rsid w:val="00A10608"/>
    <w:rsid w:val="00A118C9"/>
    <w:rsid w:val="00A1207B"/>
    <w:rsid w:val="00A128A2"/>
    <w:rsid w:val="00A12F8E"/>
    <w:rsid w:val="00A14F43"/>
    <w:rsid w:val="00A150CB"/>
    <w:rsid w:val="00A1535D"/>
    <w:rsid w:val="00A15826"/>
    <w:rsid w:val="00A16C1F"/>
    <w:rsid w:val="00A17487"/>
    <w:rsid w:val="00A20554"/>
    <w:rsid w:val="00A2142C"/>
    <w:rsid w:val="00A22D56"/>
    <w:rsid w:val="00A23122"/>
    <w:rsid w:val="00A23499"/>
    <w:rsid w:val="00A238A7"/>
    <w:rsid w:val="00A23CE8"/>
    <w:rsid w:val="00A23EEC"/>
    <w:rsid w:val="00A24902"/>
    <w:rsid w:val="00A255C7"/>
    <w:rsid w:val="00A26C20"/>
    <w:rsid w:val="00A27E15"/>
    <w:rsid w:val="00A322DF"/>
    <w:rsid w:val="00A32DB7"/>
    <w:rsid w:val="00A34603"/>
    <w:rsid w:val="00A35D70"/>
    <w:rsid w:val="00A3626C"/>
    <w:rsid w:val="00A3656F"/>
    <w:rsid w:val="00A372C6"/>
    <w:rsid w:val="00A37D0D"/>
    <w:rsid w:val="00A40418"/>
    <w:rsid w:val="00A41975"/>
    <w:rsid w:val="00A41BFC"/>
    <w:rsid w:val="00A41FFB"/>
    <w:rsid w:val="00A423D6"/>
    <w:rsid w:val="00A42886"/>
    <w:rsid w:val="00A43573"/>
    <w:rsid w:val="00A43D64"/>
    <w:rsid w:val="00A4519B"/>
    <w:rsid w:val="00A4527F"/>
    <w:rsid w:val="00A455A3"/>
    <w:rsid w:val="00A459CB"/>
    <w:rsid w:val="00A45BB9"/>
    <w:rsid w:val="00A4693A"/>
    <w:rsid w:val="00A5069F"/>
    <w:rsid w:val="00A508BF"/>
    <w:rsid w:val="00A50D84"/>
    <w:rsid w:val="00A54196"/>
    <w:rsid w:val="00A553D3"/>
    <w:rsid w:val="00A55446"/>
    <w:rsid w:val="00A55659"/>
    <w:rsid w:val="00A57085"/>
    <w:rsid w:val="00A609BB"/>
    <w:rsid w:val="00A639E4"/>
    <w:rsid w:val="00A64ADC"/>
    <w:rsid w:val="00A657D9"/>
    <w:rsid w:val="00A65FF4"/>
    <w:rsid w:val="00A6677C"/>
    <w:rsid w:val="00A66E37"/>
    <w:rsid w:val="00A7083C"/>
    <w:rsid w:val="00A71144"/>
    <w:rsid w:val="00A727DD"/>
    <w:rsid w:val="00A7299F"/>
    <w:rsid w:val="00A729D4"/>
    <w:rsid w:val="00A72D2E"/>
    <w:rsid w:val="00A73ECB"/>
    <w:rsid w:val="00A74360"/>
    <w:rsid w:val="00A7451A"/>
    <w:rsid w:val="00A745A4"/>
    <w:rsid w:val="00A746F9"/>
    <w:rsid w:val="00A749D0"/>
    <w:rsid w:val="00A75FAB"/>
    <w:rsid w:val="00A77210"/>
    <w:rsid w:val="00A8067D"/>
    <w:rsid w:val="00A811EB"/>
    <w:rsid w:val="00A81BDB"/>
    <w:rsid w:val="00A82D2D"/>
    <w:rsid w:val="00A83985"/>
    <w:rsid w:val="00A83F5E"/>
    <w:rsid w:val="00A847E5"/>
    <w:rsid w:val="00A852D3"/>
    <w:rsid w:val="00A854B5"/>
    <w:rsid w:val="00A8636D"/>
    <w:rsid w:val="00A8798D"/>
    <w:rsid w:val="00A87B00"/>
    <w:rsid w:val="00A90F70"/>
    <w:rsid w:val="00A91C98"/>
    <w:rsid w:val="00A91EC1"/>
    <w:rsid w:val="00A93932"/>
    <w:rsid w:val="00A93AA0"/>
    <w:rsid w:val="00A94213"/>
    <w:rsid w:val="00A94CE6"/>
    <w:rsid w:val="00A955B7"/>
    <w:rsid w:val="00A969BE"/>
    <w:rsid w:val="00A96E3A"/>
    <w:rsid w:val="00A9789D"/>
    <w:rsid w:val="00AA04D7"/>
    <w:rsid w:val="00AA0F99"/>
    <w:rsid w:val="00AA3785"/>
    <w:rsid w:val="00AA4778"/>
    <w:rsid w:val="00AA4B06"/>
    <w:rsid w:val="00AA5873"/>
    <w:rsid w:val="00AA58C0"/>
    <w:rsid w:val="00AA597B"/>
    <w:rsid w:val="00AB1564"/>
    <w:rsid w:val="00AB1A59"/>
    <w:rsid w:val="00AB1B67"/>
    <w:rsid w:val="00AB2127"/>
    <w:rsid w:val="00AB256D"/>
    <w:rsid w:val="00AB2C00"/>
    <w:rsid w:val="00AB36F3"/>
    <w:rsid w:val="00AB3D7F"/>
    <w:rsid w:val="00AB4ACF"/>
    <w:rsid w:val="00AB66D3"/>
    <w:rsid w:val="00AB6901"/>
    <w:rsid w:val="00AB6ABA"/>
    <w:rsid w:val="00AB6B90"/>
    <w:rsid w:val="00AB73BA"/>
    <w:rsid w:val="00AB7B58"/>
    <w:rsid w:val="00AB7CDF"/>
    <w:rsid w:val="00AC038C"/>
    <w:rsid w:val="00AC0F5A"/>
    <w:rsid w:val="00AC0F6F"/>
    <w:rsid w:val="00AC1920"/>
    <w:rsid w:val="00AC2619"/>
    <w:rsid w:val="00AC2D80"/>
    <w:rsid w:val="00AC32A0"/>
    <w:rsid w:val="00AC380D"/>
    <w:rsid w:val="00AC3E33"/>
    <w:rsid w:val="00AC4C72"/>
    <w:rsid w:val="00AC5A07"/>
    <w:rsid w:val="00AC780F"/>
    <w:rsid w:val="00AC79F5"/>
    <w:rsid w:val="00AD0086"/>
    <w:rsid w:val="00AD2444"/>
    <w:rsid w:val="00AD2981"/>
    <w:rsid w:val="00AD2EE7"/>
    <w:rsid w:val="00AD3D23"/>
    <w:rsid w:val="00AD427C"/>
    <w:rsid w:val="00AD4756"/>
    <w:rsid w:val="00AD5602"/>
    <w:rsid w:val="00AD6BE4"/>
    <w:rsid w:val="00AD6FB8"/>
    <w:rsid w:val="00AD70AC"/>
    <w:rsid w:val="00AD7357"/>
    <w:rsid w:val="00AE0798"/>
    <w:rsid w:val="00AE0A0C"/>
    <w:rsid w:val="00AE11D6"/>
    <w:rsid w:val="00AE1EC8"/>
    <w:rsid w:val="00AE32DE"/>
    <w:rsid w:val="00AE3E43"/>
    <w:rsid w:val="00AE401E"/>
    <w:rsid w:val="00AE415D"/>
    <w:rsid w:val="00AE5518"/>
    <w:rsid w:val="00AE55EF"/>
    <w:rsid w:val="00AE6681"/>
    <w:rsid w:val="00AE6E7A"/>
    <w:rsid w:val="00AE7723"/>
    <w:rsid w:val="00AF0025"/>
    <w:rsid w:val="00AF1CEA"/>
    <w:rsid w:val="00AF2C6D"/>
    <w:rsid w:val="00AF432F"/>
    <w:rsid w:val="00AF50AA"/>
    <w:rsid w:val="00AF5CEB"/>
    <w:rsid w:val="00AF62B4"/>
    <w:rsid w:val="00AF69F9"/>
    <w:rsid w:val="00AF75A3"/>
    <w:rsid w:val="00B00781"/>
    <w:rsid w:val="00B00AAC"/>
    <w:rsid w:val="00B01D9C"/>
    <w:rsid w:val="00B0297E"/>
    <w:rsid w:val="00B02DA1"/>
    <w:rsid w:val="00B04F02"/>
    <w:rsid w:val="00B05B41"/>
    <w:rsid w:val="00B067AB"/>
    <w:rsid w:val="00B06AF6"/>
    <w:rsid w:val="00B072B3"/>
    <w:rsid w:val="00B07D43"/>
    <w:rsid w:val="00B11357"/>
    <w:rsid w:val="00B120D2"/>
    <w:rsid w:val="00B13BA4"/>
    <w:rsid w:val="00B1584D"/>
    <w:rsid w:val="00B15859"/>
    <w:rsid w:val="00B15BC6"/>
    <w:rsid w:val="00B15C0A"/>
    <w:rsid w:val="00B15E29"/>
    <w:rsid w:val="00B16086"/>
    <w:rsid w:val="00B20062"/>
    <w:rsid w:val="00B203B0"/>
    <w:rsid w:val="00B205CF"/>
    <w:rsid w:val="00B20FBC"/>
    <w:rsid w:val="00B21679"/>
    <w:rsid w:val="00B22B4D"/>
    <w:rsid w:val="00B24AAF"/>
    <w:rsid w:val="00B25A3F"/>
    <w:rsid w:val="00B25BC0"/>
    <w:rsid w:val="00B25F5E"/>
    <w:rsid w:val="00B268EC"/>
    <w:rsid w:val="00B274B8"/>
    <w:rsid w:val="00B276BE"/>
    <w:rsid w:val="00B30049"/>
    <w:rsid w:val="00B31AF5"/>
    <w:rsid w:val="00B31F5C"/>
    <w:rsid w:val="00B32ECF"/>
    <w:rsid w:val="00B351EC"/>
    <w:rsid w:val="00B3529F"/>
    <w:rsid w:val="00B35AB3"/>
    <w:rsid w:val="00B36288"/>
    <w:rsid w:val="00B363DF"/>
    <w:rsid w:val="00B3722B"/>
    <w:rsid w:val="00B4027D"/>
    <w:rsid w:val="00B406C4"/>
    <w:rsid w:val="00B408A2"/>
    <w:rsid w:val="00B40B63"/>
    <w:rsid w:val="00B40E1A"/>
    <w:rsid w:val="00B414D6"/>
    <w:rsid w:val="00B419B1"/>
    <w:rsid w:val="00B419F9"/>
    <w:rsid w:val="00B42061"/>
    <w:rsid w:val="00B423EF"/>
    <w:rsid w:val="00B429EA"/>
    <w:rsid w:val="00B43C70"/>
    <w:rsid w:val="00B43EC8"/>
    <w:rsid w:val="00B448FE"/>
    <w:rsid w:val="00B45056"/>
    <w:rsid w:val="00B45669"/>
    <w:rsid w:val="00B458CD"/>
    <w:rsid w:val="00B4607F"/>
    <w:rsid w:val="00B4684E"/>
    <w:rsid w:val="00B47095"/>
    <w:rsid w:val="00B474C4"/>
    <w:rsid w:val="00B47ABD"/>
    <w:rsid w:val="00B51E72"/>
    <w:rsid w:val="00B51FF8"/>
    <w:rsid w:val="00B52113"/>
    <w:rsid w:val="00B524A3"/>
    <w:rsid w:val="00B525E4"/>
    <w:rsid w:val="00B552D0"/>
    <w:rsid w:val="00B55E68"/>
    <w:rsid w:val="00B569F7"/>
    <w:rsid w:val="00B57030"/>
    <w:rsid w:val="00B57BAE"/>
    <w:rsid w:val="00B57F10"/>
    <w:rsid w:val="00B6004A"/>
    <w:rsid w:val="00B600CA"/>
    <w:rsid w:val="00B60B99"/>
    <w:rsid w:val="00B60D3D"/>
    <w:rsid w:val="00B60DAF"/>
    <w:rsid w:val="00B61130"/>
    <w:rsid w:val="00B62373"/>
    <w:rsid w:val="00B632FC"/>
    <w:rsid w:val="00B63ED2"/>
    <w:rsid w:val="00B63F46"/>
    <w:rsid w:val="00B642A8"/>
    <w:rsid w:val="00B6450F"/>
    <w:rsid w:val="00B650E8"/>
    <w:rsid w:val="00B65A20"/>
    <w:rsid w:val="00B65ADA"/>
    <w:rsid w:val="00B66A3E"/>
    <w:rsid w:val="00B67F48"/>
    <w:rsid w:val="00B70DD1"/>
    <w:rsid w:val="00B70E93"/>
    <w:rsid w:val="00B71BEC"/>
    <w:rsid w:val="00B72416"/>
    <w:rsid w:val="00B72D3D"/>
    <w:rsid w:val="00B735E1"/>
    <w:rsid w:val="00B74F67"/>
    <w:rsid w:val="00B758B1"/>
    <w:rsid w:val="00B76552"/>
    <w:rsid w:val="00B76E8F"/>
    <w:rsid w:val="00B76EEE"/>
    <w:rsid w:val="00B772E2"/>
    <w:rsid w:val="00B77EA7"/>
    <w:rsid w:val="00B77F75"/>
    <w:rsid w:val="00B80A29"/>
    <w:rsid w:val="00B814A0"/>
    <w:rsid w:val="00B814FE"/>
    <w:rsid w:val="00B81C5A"/>
    <w:rsid w:val="00B8247E"/>
    <w:rsid w:val="00B82553"/>
    <w:rsid w:val="00B84BAE"/>
    <w:rsid w:val="00B856DD"/>
    <w:rsid w:val="00B8675A"/>
    <w:rsid w:val="00B86F26"/>
    <w:rsid w:val="00B909CE"/>
    <w:rsid w:val="00B9155B"/>
    <w:rsid w:val="00B91767"/>
    <w:rsid w:val="00B91C12"/>
    <w:rsid w:val="00B91C91"/>
    <w:rsid w:val="00B920E9"/>
    <w:rsid w:val="00B92C9A"/>
    <w:rsid w:val="00B92F67"/>
    <w:rsid w:val="00B93809"/>
    <w:rsid w:val="00B961D0"/>
    <w:rsid w:val="00B963B4"/>
    <w:rsid w:val="00B968CE"/>
    <w:rsid w:val="00B96B97"/>
    <w:rsid w:val="00B96C21"/>
    <w:rsid w:val="00B96C4D"/>
    <w:rsid w:val="00B96E32"/>
    <w:rsid w:val="00BA069C"/>
    <w:rsid w:val="00BA0B8E"/>
    <w:rsid w:val="00BA2234"/>
    <w:rsid w:val="00BA291E"/>
    <w:rsid w:val="00BA2A6C"/>
    <w:rsid w:val="00BA2A6D"/>
    <w:rsid w:val="00BA39DE"/>
    <w:rsid w:val="00BA65AB"/>
    <w:rsid w:val="00BA663D"/>
    <w:rsid w:val="00BA66B1"/>
    <w:rsid w:val="00BA6C2B"/>
    <w:rsid w:val="00BA73CA"/>
    <w:rsid w:val="00BA7AE0"/>
    <w:rsid w:val="00BB4690"/>
    <w:rsid w:val="00BB4C39"/>
    <w:rsid w:val="00BB5020"/>
    <w:rsid w:val="00BB5110"/>
    <w:rsid w:val="00BB58C8"/>
    <w:rsid w:val="00BB6664"/>
    <w:rsid w:val="00BB6CD7"/>
    <w:rsid w:val="00BB72C3"/>
    <w:rsid w:val="00BB743C"/>
    <w:rsid w:val="00BB7A86"/>
    <w:rsid w:val="00BB7D64"/>
    <w:rsid w:val="00BC1278"/>
    <w:rsid w:val="00BC1399"/>
    <w:rsid w:val="00BC29EC"/>
    <w:rsid w:val="00BC4DCC"/>
    <w:rsid w:val="00BC4F8A"/>
    <w:rsid w:val="00BC6685"/>
    <w:rsid w:val="00BC6BC3"/>
    <w:rsid w:val="00BC7B1F"/>
    <w:rsid w:val="00BC7F7D"/>
    <w:rsid w:val="00BD0141"/>
    <w:rsid w:val="00BD02B0"/>
    <w:rsid w:val="00BD175F"/>
    <w:rsid w:val="00BD21CA"/>
    <w:rsid w:val="00BD33D4"/>
    <w:rsid w:val="00BD42F9"/>
    <w:rsid w:val="00BD448C"/>
    <w:rsid w:val="00BD4648"/>
    <w:rsid w:val="00BD53A9"/>
    <w:rsid w:val="00BD593E"/>
    <w:rsid w:val="00BD60EC"/>
    <w:rsid w:val="00BD68EA"/>
    <w:rsid w:val="00BE0047"/>
    <w:rsid w:val="00BE074F"/>
    <w:rsid w:val="00BE0FBD"/>
    <w:rsid w:val="00BE1274"/>
    <w:rsid w:val="00BE1CFB"/>
    <w:rsid w:val="00BE1EF1"/>
    <w:rsid w:val="00BE1FB0"/>
    <w:rsid w:val="00BE3E86"/>
    <w:rsid w:val="00BE3F8A"/>
    <w:rsid w:val="00BE4476"/>
    <w:rsid w:val="00BE5106"/>
    <w:rsid w:val="00BE6993"/>
    <w:rsid w:val="00BE70FA"/>
    <w:rsid w:val="00BE7133"/>
    <w:rsid w:val="00BE75D0"/>
    <w:rsid w:val="00BE77DA"/>
    <w:rsid w:val="00BE7D2B"/>
    <w:rsid w:val="00BF08AA"/>
    <w:rsid w:val="00BF2243"/>
    <w:rsid w:val="00BF242C"/>
    <w:rsid w:val="00BF2D5D"/>
    <w:rsid w:val="00BF350D"/>
    <w:rsid w:val="00BF3653"/>
    <w:rsid w:val="00BF44C5"/>
    <w:rsid w:val="00BF5050"/>
    <w:rsid w:val="00BF54D9"/>
    <w:rsid w:val="00BF5C1F"/>
    <w:rsid w:val="00BF5C48"/>
    <w:rsid w:val="00BF6056"/>
    <w:rsid w:val="00BF6987"/>
    <w:rsid w:val="00BF7BF8"/>
    <w:rsid w:val="00C0138F"/>
    <w:rsid w:val="00C01CDA"/>
    <w:rsid w:val="00C0200C"/>
    <w:rsid w:val="00C021FC"/>
    <w:rsid w:val="00C022AC"/>
    <w:rsid w:val="00C022E8"/>
    <w:rsid w:val="00C0263D"/>
    <w:rsid w:val="00C0271B"/>
    <w:rsid w:val="00C036A4"/>
    <w:rsid w:val="00C04040"/>
    <w:rsid w:val="00C04430"/>
    <w:rsid w:val="00C062B9"/>
    <w:rsid w:val="00C06842"/>
    <w:rsid w:val="00C06BAC"/>
    <w:rsid w:val="00C10002"/>
    <w:rsid w:val="00C100F8"/>
    <w:rsid w:val="00C12715"/>
    <w:rsid w:val="00C1395A"/>
    <w:rsid w:val="00C1446E"/>
    <w:rsid w:val="00C15684"/>
    <w:rsid w:val="00C158D8"/>
    <w:rsid w:val="00C15BA8"/>
    <w:rsid w:val="00C20277"/>
    <w:rsid w:val="00C21C6F"/>
    <w:rsid w:val="00C21FA9"/>
    <w:rsid w:val="00C2221B"/>
    <w:rsid w:val="00C222EF"/>
    <w:rsid w:val="00C22346"/>
    <w:rsid w:val="00C22D13"/>
    <w:rsid w:val="00C23057"/>
    <w:rsid w:val="00C235CF"/>
    <w:rsid w:val="00C238BA"/>
    <w:rsid w:val="00C2413B"/>
    <w:rsid w:val="00C24273"/>
    <w:rsid w:val="00C244EA"/>
    <w:rsid w:val="00C24EB0"/>
    <w:rsid w:val="00C25006"/>
    <w:rsid w:val="00C26C86"/>
    <w:rsid w:val="00C27988"/>
    <w:rsid w:val="00C30279"/>
    <w:rsid w:val="00C314D3"/>
    <w:rsid w:val="00C331F0"/>
    <w:rsid w:val="00C33BDE"/>
    <w:rsid w:val="00C343E1"/>
    <w:rsid w:val="00C35493"/>
    <w:rsid w:val="00C3565A"/>
    <w:rsid w:val="00C35E9E"/>
    <w:rsid w:val="00C35F99"/>
    <w:rsid w:val="00C3689A"/>
    <w:rsid w:val="00C368B6"/>
    <w:rsid w:val="00C37027"/>
    <w:rsid w:val="00C3787E"/>
    <w:rsid w:val="00C41789"/>
    <w:rsid w:val="00C42329"/>
    <w:rsid w:val="00C43039"/>
    <w:rsid w:val="00C43418"/>
    <w:rsid w:val="00C46239"/>
    <w:rsid w:val="00C475D5"/>
    <w:rsid w:val="00C47F26"/>
    <w:rsid w:val="00C510EC"/>
    <w:rsid w:val="00C511B0"/>
    <w:rsid w:val="00C51461"/>
    <w:rsid w:val="00C52F13"/>
    <w:rsid w:val="00C533B1"/>
    <w:rsid w:val="00C53696"/>
    <w:rsid w:val="00C53845"/>
    <w:rsid w:val="00C538C5"/>
    <w:rsid w:val="00C53BA5"/>
    <w:rsid w:val="00C566A1"/>
    <w:rsid w:val="00C56F7A"/>
    <w:rsid w:val="00C57861"/>
    <w:rsid w:val="00C57BD8"/>
    <w:rsid w:val="00C57D70"/>
    <w:rsid w:val="00C60412"/>
    <w:rsid w:val="00C61335"/>
    <w:rsid w:val="00C620AF"/>
    <w:rsid w:val="00C62ADE"/>
    <w:rsid w:val="00C62FC7"/>
    <w:rsid w:val="00C641E2"/>
    <w:rsid w:val="00C6450A"/>
    <w:rsid w:val="00C648C4"/>
    <w:rsid w:val="00C64D4C"/>
    <w:rsid w:val="00C64D64"/>
    <w:rsid w:val="00C656F3"/>
    <w:rsid w:val="00C66A0A"/>
    <w:rsid w:val="00C676DE"/>
    <w:rsid w:val="00C67F99"/>
    <w:rsid w:val="00C70444"/>
    <w:rsid w:val="00C70DEC"/>
    <w:rsid w:val="00C72D09"/>
    <w:rsid w:val="00C7423E"/>
    <w:rsid w:val="00C74CD2"/>
    <w:rsid w:val="00C751BF"/>
    <w:rsid w:val="00C75854"/>
    <w:rsid w:val="00C75D41"/>
    <w:rsid w:val="00C7620A"/>
    <w:rsid w:val="00C76B08"/>
    <w:rsid w:val="00C775B9"/>
    <w:rsid w:val="00C777BA"/>
    <w:rsid w:val="00C81757"/>
    <w:rsid w:val="00C821C7"/>
    <w:rsid w:val="00C84A5D"/>
    <w:rsid w:val="00C90644"/>
    <w:rsid w:val="00C90873"/>
    <w:rsid w:val="00C9088E"/>
    <w:rsid w:val="00C90B94"/>
    <w:rsid w:val="00C90D18"/>
    <w:rsid w:val="00C90EFB"/>
    <w:rsid w:val="00C914DD"/>
    <w:rsid w:val="00C91EE7"/>
    <w:rsid w:val="00C93BD6"/>
    <w:rsid w:val="00C94264"/>
    <w:rsid w:val="00C946F8"/>
    <w:rsid w:val="00C95BE8"/>
    <w:rsid w:val="00C96255"/>
    <w:rsid w:val="00C97FF8"/>
    <w:rsid w:val="00CA0719"/>
    <w:rsid w:val="00CA09B0"/>
    <w:rsid w:val="00CA0A1B"/>
    <w:rsid w:val="00CA15D4"/>
    <w:rsid w:val="00CA273A"/>
    <w:rsid w:val="00CA367B"/>
    <w:rsid w:val="00CA4505"/>
    <w:rsid w:val="00CA4ADD"/>
    <w:rsid w:val="00CA51B0"/>
    <w:rsid w:val="00CA51D6"/>
    <w:rsid w:val="00CA51F8"/>
    <w:rsid w:val="00CA5539"/>
    <w:rsid w:val="00CA5909"/>
    <w:rsid w:val="00CA5BA2"/>
    <w:rsid w:val="00CA5BD3"/>
    <w:rsid w:val="00CA5F0D"/>
    <w:rsid w:val="00CA5F77"/>
    <w:rsid w:val="00CB07DF"/>
    <w:rsid w:val="00CB0A27"/>
    <w:rsid w:val="00CB2C38"/>
    <w:rsid w:val="00CB4278"/>
    <w:rsid w:val="00CB43D3"/>
    <w:rsid w:val="00CB4A7C"/>
    <w:rsid w:val="00CB4B52"/>
    <w:rsid w:val="00CB5A5B"/>
    <w:rsid w:val="00CB5F43"/>
    <w:rsid w:val="00CB612B"/>
    <w:rsid w:val="00CB6A2D"/>
    <w:rsid w:val="00CB7B5A"/>
    <w:rsid w:val="00CB7FAA"/>
    <w:rsid w:val="00CC0296"/>
    <w:rsid w:val="00CC1E54"/>
    <w:rsid w:val="00CC1E5D"/>
    <w:rsid w:val="00CC2250"/>
    <w:rsid w:val="00CC342B"/>
    <w:rsid w:val="00CC3FC0"/>
    <w:rsid w:val="00CC4800"/>
    <w:rsid w:val="00CC533F"/>
    <w:rsid w:val="00CC54C9"/>
    <w:rsid w:val="00CC57B9"/>
    <w:rsid w:val="00CC6942"/>
    <w:rsid w:val="00CC7FE2"/>
    <w:rsid w:val="00CD0673"/>
    <w:rsid w:val="00CD093A"/>
    <w:rsid w:val="00CD1637"/>
    <w:rsid w:val="00CD1C3A"/>
    <w:rsid w:val="00CD24C1"/>
    <w:rsid w:val="00CD2C8B"/>
    <w:rsid w:val="00CD4426"/>
    <w:rsid w:val="00CD4499"/>
    <w:rsid w:val="00CD4EAF"/>
    <w:rsid w:val="00CD5AE9"/>
    <w:rsid w:val="00CE2533"/>
    <w:rsid w:val="00CE3433"/>
    <w:rsid w:val="00CE3A92"/>
    <w:rsid w:val="00CE4D56"/>
    <w:rsid w:val="00CE7133"/>
    <w:rsid w:val="00CE7A42"/>
    <w:rsid w:val="00CE7C52"/>
    <w:rsid w:val="00CF00A8"/>
    <w:rsid w:val="00CF0283"/>
    <w:rsid w:val="00CF080C"/>
    <w:rsid w:val="00CF0D09"/>
    <w:rsid w:val="00CF2354"/>
    <w:rsid w:val="00CF2D9D"/>
    <w:rsid w:val="00CF2F7D"/>
    <w:rsid w:val="00CF3EF6"/>
    <w:rsid w:val="00CF47D1"/>
    <w:rsid w:val="00CF5618"/>
    <w:rsid w:val="00CF6A87"/>
    <w:rsid w:val="00CF71C6"/>
    <w:rsid w:val="00CF7219"/>
    <w:rsid w:val="00D00375"/>
    <w:rsid w:val="00D00EB0"/>
    <w:rsid w:val="00D01862"/>
    <w:rsid w:val="00D038C0"/>
    <w:rsid w:val="00D038DE"/>
    <w:rsid w:val="00D03CB8"/>
    <w:rsid w:val="00D0422C"/>
    <w:rsid w:val="00D0433F"/>
    <w:rsid w:val="00D04A2D"/>
    <w:rsid w:val="00D05477"/>
    <w:rsid w:val="00D06267"/>
    <w:rsid w:val="00D06444"/>
    <w:rsid w:val="00D06942"/>
    <w:rsid w:val="00D069E8"/>
    <w:rsid w:val="00D07167"/>
    <w:rsid w:val="00D07808"/>
    <w:rsid w:val="00D07B08"/>
    <w:rsid w:val="00D11567"/>
    <w:rsid w:val="00D11A8F"/>
    <w:rsid w:val="00D1200D"/>
    <w:rsid w:val="00D13015"/>
    <w:rsid w:val="00D13801"/>
    <w:rsid w:val="00D138CF"/>
    <w:rsid w:val="00D13EC1"/>
    <w:rsid w:val="00D15C27"/>
    <w:rsid w:val="00D1689C"/>
    <w:rsid w:val="00D16A37"/>
    <w:rsid w:val="00D16F9E"/>
    <w:rsid w:val="00D17081"/>
    <w:rsid w:val="00D20810"/>
    <w:rsid w:val="00D214AE"/>
    <w:rsid w:val="00D23843"/>
    <w:rsid w:val="00D24AFA"/>
    <w:rsid w:val="00D24DC0"/>
    <w:rsid w:val="00D25F38"/>
    <w:rsid w:val="00D272EE"/>
    <w:rsid w:val="00D273F6"/>
    <w:rsid w:val="00D274B0"/>
    <w:rsid w:val="00D30AD5"/>
    <w:rsid w:val="00D30C38"/>
    <w:rsid w:val="00D31C42"/>
    <w:rsid w:val="00D32B58"/>
    <w:rsid w:val="00D3382E"/>
    <w:rsid w:val="00D35C12"/>
    <w:rsid w:val="00D35C6A"/>
    <w:rsid w:val="00D3609B"/>
    <w:rsid w:val="00D4004D"/>
    <w:rsid w:val="00D40CC2"/>
    <w:rsid w:val="00D40E51"/>
    <w:rsid w:val="00D411BE"/>
    <w:rsid w:val="00D41B7C"/>
    <w:rsid w:val="00D42BBE"/>
    <w:rsid w:val="00D42EE8"/>
    <w:rsid w:val="00D45487"/>
    <w:rsid w:val="00D46218"/>
    <w:rsid w:val="00D462BE"/>
    <w:rsid w:val="00D465FE"/>
    <w:rsid w:val="00D46F4A"/>
    <w:rsid w:val="00D478ED"/>
    <w:rsid w:val="00D47D10"/>
    <w:rsid w:val="00D47F51"/>
    <w:rsid w:val="00D507F8"/>
    <w:rsid w:val="00D51016"/>
    <w:rsid w:val="00D5234F"/>
    <w:rsid w:val="00D52758"/>
    <w:rsid w:val="00D52888"/>
    <w:rsid w:val="00D53057"/>
    <w:rsid w:val="00D53AAB"/>
    <w:rsid w:val="00D53B46"/>
    <w:rsid w:val="00D54548"/>
    <w:rsid w:val="00D5487C"/>
    <w:rsid w:val="00D56A95"/>
    <w:rsid w:val="00D600AF"/>
    <w:rsid w:val="00D60283"/>
    <w:rsid w:val="00D6106D"/>
    <w:rsid w:val="00D616FC"/>
    <w:rsid w:val="00D61DDD"/>
    <w:rsid w:val="00D62883"/>
    <w:rsid w:val="00D63026"/>
    <w:rsid w:val="00D633FA"/>
    <w:rsid w:val="00D63B2E"/>
    <w:rsid w:val="00D63E48"/>
    <w:rsid w:val="00D660E6"/>
    <w:rsid w:val="00D661FD"/>
    <w:rsid w:val="00D66E27"/>
    <w:rsid w:val="00D672B5"/>
    <w:rsid w:val="00D67A76"/>
    <w:rsid w:val="00D67C42"/>
    <w:rsid w:val="00D70095"/>
    <w:rsid w:val="00D706CB"/>
    <w:rsid w:val="00D70890"/>
    <w:rsid w:val="00D70C3E"/>
    <w:rsid w:val="00D70EA2"/>
    <w:rsid w:val="00D725DD"/>
    <w:rsid w:val="00D72A10"/>
    <w:rsid w:val="00D72E1D"/>
    <w:rsid w:val="00D7312A"/>
    <w:rsid w:val="00D7342D"/>
    <w:rsid w:val="00D7463F"/>
    <w:rsid w:val="00D753FB"/>
    <w:rsid w:val="00D807D7"/>
    <w:rsid w:val="00D811C6"/>
    <w:rsid w:val="00D8167B"/>
    <w:rsid w:val="00D8200A"/>
    <w:rsid w:val="00D82949"/>
    <w:rsid w:val="00D82EDB"/>
    <w:rsid w:val="00D83A54"/>
    <w:rsid w:val="00D84865"/>
    <w:rsid w:val="00D84A36"/>
    <w:rsid w:val="00D864FB"/>
    <w:rsid w:val="00D8764A"/>
    <w:rsid w:val="00D905D7"/>
    <w:rsid w:val="00D91DF3"/>
    <w:rsid w:val="00D94119"/>
    <w:rsid w:val="00D954DC"/>
    <w:rsid w:val="00D95628"/>
    <w:rsid w:val="00D95B51"/>
    <w:rsid w:val="00D96010"/>
    <w:rsid w:val="00D96749"/>
    <w:rsid w:val="00DA0D4C"/>
    <w:rsid w:val="00DA1D81"/>
    <w:rsid w:val="00DA320D"/>
    <w:rsid w:val="00DA3E49"/>
    <w:rsid w:val="00DA3F89"/>
    <w:rsid w:val="00DA44D3"/>
    <w:rsid w:val="00DA44F9"/>
    <w:rsid w:val="00DA4643"/>
    <w:rsid w:val="00DA47CC"/>
    <w:rsid w:val="00DA4E64"/>
    <w:rsid w:val="00DA7049"/>
    <w:rsid w:val="00DA75EE"/>
    <w:rsid w:val="00DB0134"/>
    <w:rsid w:val="00DB1135"/>
    <w:rsid w:val="00DB2B12"/>
    <w:rsid w:val="00DB2DBD"/>
    <w:rsid w:val="00DB47C6"/>
    <w:rsid w:val="00DB4A55"/>
    <w:rsid w:val="00DB5234"/>
    <w:rsid w:val="00DB5C96"/>
    <w:rsid w:val="00DB67EC"/>
    <w:rsid w:val="00DB748A"/>
    <w:rsid w:val="00DB7DF5"/>
    <w:rsid w:val="00DC174F"/>
    <w:rsid w:val="00DC21FA"/>
    <w:rsid w:val="00DC306F"/>
    <w:rsid w:val="00DC41BB"/>
    <w:rsid w:val="00DC464B"/>
    <w:rsid w:val="00DC50FD"/>
    <w:rsid w:val="00DC51C8"/>
    <w:rsid w:val="00DC544D"/>
    <w:rsid w:val="00DC5D57"/>
    <w:rsid w:val="00DC5D96"/>
    <w:rsid w:val="00DC70F1"/>
    <w:rsid w:val="00DC71C1"/>
    <w:rsid w:val="00DC7939"/>
    <w:rsid w:val="00DD049C"/>
    <w:rsid w:val="00DD1712"/>
    <w:rsid w:val="00DD1931"/>
    <w:rsid w:val="00DD2194"/>
    <w:rsid w:val="00DD329E"/>
    <w:rsid w:val="00DD4270"/>
    <w:rsid w:val="00DD5C3D"/>
    <w:rsid w:val="00DD5F09"/>
    <w:rsid w:val="00DD61DA"/>
    <w:rsid w:val="00DD647B"/>
    <w:rsid w:val="00DD68D9"/>
    <w:rsid w:val="00DD763D"/>
    <w:rsid w:val="00DE14DA"/>
    <w:rsid w:val="00DE184F"/>
    <w:rsid w:val="00DE1934"/>
    <w:rsid w:val="00DE256D"/>
    <w:rsid w:val="00DE3680"/>
    <w:rsid w:val="00DE4306"/>
    <w:rsid w:val="00DE475E"/>
    <w:rsid w:val="00DE4FE9"/>
    <w:rsid w:val="00DE5089"/>
    <w:rsid w:val="00DE5626"/>
    <w:rsid w:val="00DE5978"/>
    <w:rsid w:val="00DE5E92"/>
    <w:rsid w:val="00DE6741"/>
    <w:rsid w:val="00DE6EC4"/>
    <w:rsid w:val="00DF06FB"/>
    <w:rsid w:val="00DF0FDF"/>
    <w:rsid w:val="00DF1306"/>
    <w:rsid w:val="00DF1B1F"/>
    <w:rsid w:val="00DF1ED1"/>
    <w:rsid w:val="00DF2343"/>
    <w:rsid w:val="00DF3122"/>
    <w:rsid w:val="00DF34DF"/>
    <w:rsid w:val="00DF3EF6"/>
    <w:rsid w:val="00DF4D0F"/>
    <w:rsid w:val="00DF4E14"/>
    <w:rsid w:val="00DF51F0"/>
    <w:rsid w:val="00DF56DD"/>
    <w:rsid w:val="00DF5769"/>
    <w:rsid w:val="00DF5823"/>
    <w:rsid w:val="00DF5ED8"/>
    <w:rsid w:val="00DF77E5"/>
    <w:rsid w:val="00E00337"/>
    <w:rsid w:val="00E0053F"/>
    <w:rsid w:val="00E00F19"/>
    <w:rsid w:val="00E01924"/>
    <w:rsid w:val="00E03496"/>
    <w:rsid w:val="00E0406E"/>
    <w:rsid w:val="00E042C1"/>
    <w:rsid w:val="00E04BD1"/>
    <w:rsid w:val="00E05785"/>
    <w:rsid w:val="00E06888"/>
    <w:rsid w:val="00E068BC"/>
    <w:rsid w:val="00E07300"/>
    <w:rsid w:val="00E10390"/>
    <w:rsid w:val="00E1085B"/>
    <w:rsid w:val="00E108A2"/>
    <w:rsid w:val="00E10DA4"/>
    <w:rsid w:val="00E10EEB"/>
    <w:rsid w:val="00E117D2"/>
    <w:rsid w:val="00E15246"/>
    <w:rsid w:val="00E16304"/>
    <w:rsid w:val="00E172D5"/>
    <w:rsid w:val="00E17937"/>
    <w:rsid w:val="00E206BB"/>
    <w:rsid w:val="00E206D5"/>
    <w:rsid w:val="00E20851"/>
    <w:rsid w:val="00E20B9A"/>
    <w:rsid w:val="00E21303"/>
    <w:rsid w:val="00E215E4"/>
    <w:rsid w:val="00E22E8B"/>
    <w:rsid w:val="00E23232"/>
    <w:rsid w:val="00E24DBA"/>
    <w:rsid w:val="00E250FA"/>
    <w:rsid w:val="00E2690A"/>
    <w:rsid w:val="00E26B28"/>
    <w:rsid w:val="00E27570"/>
    <w:rsid w:val="00E27CED"/>
    <w:rsid w:val="00E31860"/>
    <w:rsid w:val="00E324AE"/>
    <w:rsid w:val="00E32AD7"/>
    <w:rsid w:val="00E34553"/>
    <w:rsid w:val="00E35405"/>
    <w:rsid w:val="00E35559"/>
    <w:rsid w:val="00E361A9"/>
    <w:rsid w:val="00E363E6"/>
    <w:rsid w:val="00E36F52"/>
    <w:rsid w:val="00E370E6"/>
    <w:rsid w:val="00E40FEB"/>
    <w:rsid w:val="00E42C85"/>
    <w:rsid w:val="00E430D3"/>
    <w:rsid w:val="00E4498E"/>
    <w:rsid w:val="00E449F0"/>
    <w:rsid w:val="00E4552F"/>
    <w:rsid w:val="00E4562F"/>
    <w:rsid w:val="00E4587D"/>
    <w:rsid w:val="00E46059"/>
    <w:rsid w:val="00E46DD9"/>
    <w:rsid w:val="00E47CC6"/>
    <w:rsid w:val="00E501F9"/>
    <w:rsid w:val="00E50679"/>
    <w:rsid w:val="00E5282C"/>
    <w:rsid w:val="00E53DEC"/>
    <w:rsid w:val="00E5445B"/>
    <w:rsid w:val="00E5504A"/>
    <w:rsid w:val="00E55C51"/>
    <w:rsid w:val="00E5625C"/>
    <w:rsid w:val="00E56A6D"/>
    <w:rsid w:val="00E56EF5"/>
    <w:rsid w:val="00E60A67"/>
    <w:rsid w:val="00E62CC4"/>
    <w:rsid w:val="00E63445"/>
    <w:rsid w:val="00E63B2D"/>
    <w:rsid w:val="00E63DE2"/>
    <w:rsid w:val="00E64428"/>
    <w:rsid w:val="00E64DD9"/>
    <w:rsid w:val="00E659EC"/>
    <w:rsid w:val="00E65B9E"/>
    <w:rsid w:val="00E668C0"/>
    <w:rsid w:val="00E66B88"/>
    <w:rsid w:val="00E66D6F"/>
    <w:rsid w:val="00E66EC7"/>
    <w:rsid w:val="00E6755B"/>
    <w:rsid w:val="00E709DF"/>
    <w:rsid w:val="00E70E51"/>
    <w:rsid w:val="00E71A4E"/>
    <w:rsid w:val="00E728DE"/>
    <w:rsid w:val="00E72E24"/>
    <w:rsid w:val="00E7331B"/>
    <w:rsid w:val="00E74DB3"/>
    <w:rsid w:val="00E75E02"/>
    <w:rsid w:val="00E75E09"/>
    <w:rsid w:val="00E76B4C"/>
    <w:rsid w:val="00E775B0"/>
    <w:rsid w:val="00E80889"/>
    <w:rsid w:val="00E816E5"/>
    <w:rsid w:val="00E823A3"/>
    <w:rsid w:val="00E8484D"/>
    <w:rsid w:val="00E84B05"/>
    <w:rsid w:val="00E850F4"/>
    <w:rsid w:val="00E85564"/>
    <w:rsid w:val="00E857B4"/>
    <w:rsid w:val="00E85A27"/>
    <w:rsid w:val="00E86885"/>
    <w:rsid w:val="00E90242"/>
    <w:rsid w:val="00E9145F"/>
    <w:rsid w:val="00E91F09"/>
    <w:rsid w:val="00E922ED"/>
    <w:rsid w:val="00E92F4E"/>
    <w:rsid w:val="00E9327D"/>
    <w:rsid w:val="00E93500"/>
    <w:rsid w:val="00E94912"/>
    <w:rsid w:val="00E94A1F"/>
    <w:rsid w:val="00E961EA"/>
    <w:rsid w:val="00E96BD0"/>
    <w:rsid w:val="00E97C17"/>
    <w:rsid w:val="00EA07B7"/>
    <w:rsid w:val="00EA1A58"/>
    <w:rsid w:val="00EA258A"/>
    <w:rsid w:val="00EA27FF"/>
    <w:rsid w:val="00EA2B74"/>
    <w:rsid w:val="00EA3CCA"/>
    <w:rsid w:val="00EA4218"/>
    <w:rsid w:val="00EA5611"/>
    <w:rsid w:val="00EA56A5"/>
    <w:rsid w:val="00EA5FB9"/>
    <w:rsid w:val="00EA6955"/>
    <w:rsid w:val="00EA6B22"/>
    <w:rsid w:val="00EA6CB9"/>
    <w:rsid w:val="00EA708D"/>
    <w:rsid w:val="00EA739C"/>
    <w:rsid w:val="00EA7748"/>
    <w:rsid w:val="00EB100E"/>
    <w:rsid w:val="00EB1461"/>
    <w:rsid w:val="00EB1585"/>
    <w:rsid w:val="00EB2BC2"/>
    <w:rsid w:val="00EB3366"/>
    <w:rsid w:val="00EB33B9"/>
    <w:rsid w:val="00EB3A6F"/>
    <w:rsid w:val="00EB52A7"/>
    <w:rsid w:val="00EB5F52"/>
    <w:rsid w:val="00EB703E"/>
    <w:rsid w:val="00EC0214"/>
    <w:rsid w:val="00EC03C6"/>
    <w:rsid w:val="00EC15C4"/>
    <w:rsid w:val="00EC1D70"/>
    <w:rsid w:val="00EC20A5"/>
    <w:rsid w:val="00EC2BE5"/>
    <w:rsid w:val="00EC3098"/>
    <w:rsid w:val="00EC4027"/>
    <w:rsid w:val="00EC4C9B"/>
    <w:rsid w:val="00EC531E"/>
    <w:rsid w:val="00EC534A"/>
    <w:rsid w:val="00EC5BD7"/>
    <w:rsid w:val="00EC60DE"/>
    <w:rsid w:val="00EC64B4"/>
    <w:rsid w:val="00EC6DE8"/>
    <w:rsid w:val="00EC713A"/>
    <w:rsid w:val="00EC7191"/>
    <w:rsid w:val="00ED079B"/>
    <w:rsid w:val="00ED0EBD"/>
    <w:rsid w:val="00ED27E9"/>
    <w:rsid w:val="00ED32BC"/>
    <w:rsid w:val="00ED3DC3"/>
    <w:rsid w:val="00ED5412"/>
    <w:rsid w:val="00ED55A7"/>
    <w:rsid w:val="00ED57DD"/>
    <w:rsid w:val="00ED65E4"/>
    <w:rsid w:val="00EE08CC"/>
    <w:rsid w:val="00EE0942"/>
    <w:rsid w:val="00EE1737"/>
    <w:rsid w:val="00EE1EC4"/>
    <w:rsid w:val="00EE1EE9"/>
    <w:rsid w:val="00EE23D2"/>
    <w:rsid w:val="00EE2C94"/>
    <w:rsid w:val="00EE3BCF"/>
    <w:rsid w:val="00EE3EC9"/>
    <w:rsid w:val="00EE4930"/>
    <w:rsid w:val="00EE4C05"/>
    <w:rsid w:val="00EE5DDF"/>
    <w:rsid w:val="00EE720D"/>
    <w:rsid w:val="00EE73EE"/>
    <w:rsid w:val="00EE7B9F"/>
    <w:rsid w:val="00EE7EB4"/>
    <w:rsid w:val="00EF0145"/>
    <w:rsid w:val="00EF0E4F"/>
    <w:rsid w:val="00EF10A7"/>
    <w:rsid w:val="00EF11DF"/>
    <w:rsid w:val="00EF21E1"/>
    <w:rsid w:val="00EF26A0"/>
    <w:rsid w:val="00EF4D6F"/>
    <w:rsid w:val="00EF5540"/>
    <w:rsid w:val="00EF5636"/>
    <w:rsid w:val="00EF5AA1"/>
    <w:rsid w:val="00F004A9"/>
    <w:rsid w:val="00F0132B"/>
    <w:rsid w:val="00F034D9"/>
    <w:rsid w:val="00F0379E"/>
    <w:rsid w:val="00F03DB5"/>
    <w:rsid w:val="00F04EC9"/>
    <w:rsid w:val="00F052E4"/>
    <w:rsid w:val="00F059DB"/>
    <w:rsid w:val="00F05E00"/>
    <w:rsid w:val="00F06CD0"/>
    <w:rsid w:val="00F1084E"/>
    <w:rsid w:val="00F1200C"/>
    <w:rsid w:val="00F125B3"/>
    <w:rsid w:val="00F12A48"/>
    <w:rsid w:val="00F12EFF"/>
    <w:rsid w:val="00F13408"/>
    <w:rsid w:val="00F1340A"/>
    <w:rsid w:val="00F13DD6"/>
    <w:rsid w:val="00F141C1"/>
    <w:rsid w:val="00F14DDF"/>
    <w:rsid w:val="00F15D9B"/>
    <w:rsid w:val="00F161F1"/>
    <w:rsid w:val="00F16642"/>
    <w:rsid w:val="00F16C99"/>
    <w:rsid w:val="00F172F4"/>
    <w:rsid w:val="00F175B1"/>
    <w:rsid w:val="00F2068A"/>
    <w:rsid w:val="00F209BE"/>
    <w:rsid w:val="00F210D5"/>
    <w:rsid w:val="00F21202"/>
    <w:rsid w:val="00F2183E"/>
    <w:rsid w:val="00F2249F"/>
    <w:rsid w:val="00F22FED"/>
    <w:rsid w:val="00F23B70"/>
    <w:rsid w:val="00F2535F"/>
    <w:rsid w:val="00F26D2C"/>
    <w:rsid w:val="00F27030"/>
    <w:rsid w:val="00F2787B"/>
    <w:rsid w:val="00F27ACA"/>
    <w:rsid w:val="00F30907"/>
    <w:rsid w:val="00F312C4"/>
    <w:rsid w:val="00F31519"/>
    <w:rsid w:val="00F33242"/>
    <w:rsid w:val="00F33FA3"/>
    <w:rsid w:val="00F341A9"/>
    <w:rsid w:val="00F34528"/>
    <w:rsid w:val="00F34A9D"/>
    <w:rsid w:val="00F34AB7"/>
    <w:rsid w:val="00F34BD0"/>
    <w:rsid w:val="00F34C9E"/>
    <w:rsid w:val="00F35096"/>
    <w:rsid w:val="00F36A1B"/>
    <w:rsid w:val="00F37921"/>
    <w:rsid w:val="00F379D7"/>
    <w:rsid w:val="00F400C3"/>
    <w:rsid w:val="00F405CB"/>
    <w:rsid w:val="00F408FB"/>
    <w:rsid w:val="00F4095E"/>
    <w:rsid w:val="00F40C2F"/>
    <w:rsid w:val="00F418D9"/>
    <w:rsid w:val="00F42273"/>
    <w:rsid w:val="00F4241D"/>
    <w:rsid w:val="00F42593"/>
    <w:rsid w:val="00F42CA7"/>
    <w:rsid w:val="00F433EE"/>
    <w:rsid w:val="00F436AF"/>
    <w:rsid w:val="00F47ADF"/>
    <w:rsid w:val="00F50A0F"/>
    <w:rsid w:val="00F51A51"/>
    <w:rsid w:val="00F51C29"/>
    <w:rsid w:val="00F5219E"/>
    <w:rsid w:val="00F54215"/>
    <w:rsid w:val="00F54276"/>
    <w:rsid w:val="00F54BEC"/>
    <w:rsid w:val="00F5673A"/>
    <w:rsid w:val="00F56D06"/>
    <w:rsid w:val="00F56D71"/>
    <w:rsid w:val="00F57A3B"/>
    <w:rsid w:val="00F60D65"/>
    <w:rsid w:val="00F61293"/>
    <w:rsid w:val="00F61C1D"/>
    <w:rsid w:val="00F61DB3"/>
    <w:rsid w:val="00F61F25"/>
    <w:rsid w:val="00F630D8"/>
    <w:rsid w:val="00F635EB"/>
    <w:rsid w:val="00F64B56"/>
    <w:rsid w:val="00F64E47"/>
    <w:rsid w:val="00F64EF3"/>
    <w:rsid w:val="00F65A85"/>
    <w:rsid w:val="00F660BC"/>
    <w:rsid w:val="00F66224"/>
    <w:rsid w:val="00F66526"/>
    <w:rsid w:val="00F6686B"/>
    <w:rsid w:val="00F67ABF"/>
    <w:rsid w:val="00F67EFF"/>
    <w:rsid w:val="00F67F19"/>
    <w:rsid w:val="00F70857"/>
    <w:rsid w:val="00F70F51"/>
    <w:rsid w:val="00F71087"/>
    <w:rsid w:val="00F719D8"/>
    <w:rsid w:val="00F71ABB"/>
    <w:rsid w:val="00F71C62"/>
    <w:rsid w:val="00F72DF1"/>
    <w:rsid w:val="00F73685"/>
    <w:rsid w:val="00F74144"/>
    <w:rsid w:val="00F7459B"/>
    <w:rsid w:val="00F74B68"/>
    <w:rsid w:val="00F75CFF"/>
    <w:rsid w:val="00F760BC"/>
    <w:rsid w:val="00F76DCB"/>
    <w:rsid w:val="00F775E8"/>
    <w:rsid w:val="00F77D2D"/>
    <w:rsid w:val="00F77D97"/>
    <w:rsid w:val="00F77E56"/>
    <w:rsid w:val="00F77F83"/>
    <w:rsid w:val="00F8084A"/>
    <w:rsid w:val="00F813A8"/>
    <w:rsid w:val="00F813BC"/>
    <w:rsid w:val="00F8172A"/>
    <w:rsid w:val="00F82956"/>
    <w:rsid w:val="00F83B17"/>
    <w:rsid w:val="00F83F76"/>
    <w:rsid w:val="00F844E0"/>
    <w:rsid w:val="00F844F9"/>
    <w:rsid w:val="00F84863"/>
    <w:rsid w:val="00F84914"/>
    <w:rsid w:val="00F85473"/>
    <w:rsid w:val="00F8693F"/>
    <w:rsid w:val="00F86EBF"/>
    <w:rsid w:val="00F8768F"/>
    <w:rsid w:val="00F901E0"/>
    <w:rsid w:val="00F90268"/>
    <w:rsid w:val="00F90C88"/>
    <w:rsid w:val="00F91622"/>
    <w:rsid w:val="00F92169"/>
    <w:rsid w:val="00F9335B"/>
    <w:rsid w:val="00F9383B"/>
    <w:rsid w:val="00F93BD7"/>
    <w:rsid w:val="00F96B65"/>
    <w:rsid w:val="00F97A1B"/>
    <w:rsid w:val="00FA0AAF"/>
    <w:rsid w:val="00FA16BA"/>
    <w:rsid w:val="00FA2D60"/>
    <w:rsid w:val="00FA3D72"/>
    <w:rsid w:val="00FA4BDF"/>
    <w:rsid w:val="00FA5069"/>
    <w:rsid w:val="00FA56C9"/>
    <w:rsid w:val="00FA61BA"/>
    <w:rsid w:val="00FA6470"/>
    <w:rsid w:val="00FA7087"/>
    <w:rsid w:val="00FA7F6C"/>
    <w:rsid w:val="00FB094C"/>
    <w:rsid w:val="00FB0A72"/>
    <w:rsid w:val="00FB0E0F"/>
    <w:rsid w:val="00FB1B80"/>
    <w:rsid w:val="00FB29C3"/>
    <w:rsid w:val="00FB43FC"/>
    <w:rsid w:val="00FB473B"/>
    <w:rsid w:val="00FB62E1"/>
    <w:rsid w:val="00FB76CF"/>
    <w:rsid w:val="00FB7EB8"/>
    <w:rsid w:val="00FC3A0C"/>
    <w:rsid w:val="00FC437E"/>
    <w:rsid w:val="00FC4C35"/>
    <w:rsid w:val="00FC4F7D"/>
    <w:rsid w:val="00FC5763"/>
    <w:rsid w:val="00FC5BC4"/>
    <w:rsid w:val="00FD1A74"/>
    <w:rsid w:val="00FD281E"/>
    <w:rsid w:val="00FD2846"/>
    <w:rsid w:val="00FD3C15"/>
    <w:rsid w:val="00FD4461"/>
    <w:rsid w:val="00FD4D78"/>
    <w:rsid w:val="00FD63FD"/>
    <w:rsid w:val="00FD710B"/>
    <w:rsid w:val="00FD7210"/>
    <w:rsid w:val="00FE0A4D"/>
    <w:rsid w:val="00FE0DBB"/>
    <w:rsid w:val="00FE0FF2"/>
    <w:rsid w:val="00FE12DB"/>
    <w:rsid w:val="00FE1C9E"/>
    <w:rsid w:val="00FE23D0"/>
    <w:rsid w:val="00FE2405"/>
    <w:rsid w:val="00FE2EF4"/>
    <w:rsid w:val="00FE3246"/>
    <w:rsid w:val="00FE39D0"/>
    <w:rsid w:val="00FE3D69"/>
    <w:rsid w:val="00FE4960"/>
    <w:rsid w:val="00FE4995"/>
    <w:rsid w:val="00FE5D11"/>
    <w:rsid w:val="00FE6846"/>
    <w:rsid w:val="00FE6B0C"/>
    <w:rsid w:val="00FE7A22"/>
    <w:rsid w:val="00FE7ED7"/>
    <w:rsid w:val="00FF034A"/>
    <w:rsid w:val="00FF11DD"/>
    <w:rsid w:val="00FF1421"/>
    <w:rsid w:val="00FF3861"/>
    <w:rsid w:val="00FF3B46"/>
    <w:rsid w:val="00FF4648"/>
    <w:rsid w:val="00FF48F9"/>
    <w:rsid w:val="00FF4B76"/>
    <w:rsid w:val="00FF4C4C"/>
    <w:rsid w:val="00FF4E6A"/>
    <w:rsid w:val="00FF5204"/>
    <w:rsid w:val="00FF5A8E"/>
    <w:rsid w:val="00FF5B22"/>
    <w:rsid w:val="00FF5D0E"/>
    <w:rsid w:val="00FF629B"/>
    <w:rsid w:val="00FF6AAF"/>
    <w:rsid w:val="00FF6F7C"/>
    <w:rsid w:val="00FF7084"/>
    <w:rsid w:val="00FF724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179429"/>
  <w15:docId w15:val="{D41FEE75-A627-48B6-B7B6-5E6384A6E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C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132E"/>
    <w:pPr>
      <w:ind w:left="720"/>
      <w:contextualSpacing/>
    </w:pPr>
  </w:style>
  <w:style w:type="paragraph" w:styleId="Header">
    <w:name w:val="header"/>
    <w:basedOn w:val="Normal"/>
    <w:link w:val="HeaderChar"/>
    <w:uiPriority w:val="99"/>
    <w:unhideWhenUsed/>
    <w:rsid w:val="003617B6"/>
    <w:pPr>
      <w:tabs>
        <w:tab w:val="center" w:pos="4513"/>
        <w:tab w:val="right" w:pos="9026"/>
      </w:tabs>
    </w:pPr>
  </w:style>
  <w:style w:type="character" w:customStyle="1" w:styleId="HeaderChar">
    <w:name w:val="Header Char"/>
    <w:basedOn w:val="DefaultParagraphFont"/>
    <w:link w:val="Header"/>
    <w:uiPriority w:val="99"/>
    <w:rsid w:val="003617B6"/>
    <w:rPr>
      <w:lang w:val="en-GB"/>
    </w:rPr>
  </w:style>
  <w:style w:type="paragraph" w:styleId="Footer">
    <w:name w:val="footer"/>
    <w:basedOn w:val="Normal"/>
    <w:link w:val="FooterChar"/>
    <w:uiPriority w:val="99"/>
    <w:unhideWhenUsed/>
    <w:rsid w:val="003617B6"/>
    <w:pPr>
      <w:tabs>
        <w:tab w:val="center" w:pos="4513"/>
        <w:tab w:val="right" w:pos="9026"/>
      </w:tabs>
    </w:pPr>
  </w:style>
  <w:style w:type="character" w:customStyle="1" w:styleId="FooterChar">
    <w:name w:val="Footer Char"/>
    <w:basedOn w:val="DefaultParagraphFont"/>
    <w:link w:val="Footer"/>
    <w:uiPriority w:val="99"/>
    <w:rsid w:val="003617B6"/>
    <w:rPr>
      <w:lang w:val="en-GB"/>
    </w:rPr>
  </w:style>
  <w:style w:type="table" w:customStyle="1" w:styleId="GridTable2-Accent61">
    <w:name w:val="Grid Table 2 - Accent 61"/>
    <w:basedOn w:val="TableNormal"/>
    <w:uiPriority w:val="47"/>
    <w:rsid w:val="007105F4"/>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BalloonText">
    <w:name w:val="Balloon Text"/>
    <w:basedOn w:val="Normal"/>
    <w:link w:val="BalloonTextChar"/>
    <w:uiPriority w:val="99"/>
    <w:semiHidden/>
    <w:unhideWhenUsed/>
    <w:rsid w:val="001C4B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BFB"/>
    <w:rPr>
      <w:rFonts w:ascii="Segoe UI" w:hAnsi="Segoe UI" w:cs="Segoe UI"/>
      <w:sz w:val="18"/>
      <w:szCs w:val="18"/>
      <w:lang w:val="en-GB"/>
    </w:rPr>
  </w:style>
  <w:style w:type="paragraph" w:styleId="NoSpacing">
    <w:name w:val="No Spacing"/>
    <w:qFormat/>
    <w:rsid w:val="005B1D84"/>
    <w:rPr>
      <w:rFonts w:ascii="Calibri" w:eastAsia="Calibri" w:hAnsi="Calibri" w:cs="Times New Roman"/>
      <w:sz w:val="22"/>
      <w:szCs w:val="22"/>
    </w:rPr>
  </w:style>
  <w:style w:type="character" w:styleId="CommentReference">
    <w:name w:val="annotation reference"/>
    <w:basedOn w:val="DefaultParagraphFont"/>
    <w:uiPriority w:val="99"/>
    <w:semiHidden/>
    <w:unhideWhenUsed/>
    <w:rsid w:val="001D560C"/>
    <w:rPr>
      <w:sz w:val="16"/>
      <w:szCs w:val="16"/>
    </w:rPr>
  </w:style>
  <w:style w:type="paragraph" w:styleId="CommentText">
    <w:name w:val="annotation text"/>
    <w:basedOn w:val="Normal"/>
    <w:link w:val="CommentTextChar"/>
    <w:uiPriority w:val="99"/>
    <w:semiHidden/>
    <w:unhideWhenUsed/>
    <w:rsid w:val="001D560C"/>
    <w:rPr>
      <w:sz w:val="20"/>
      <w:szCs w:val="20"/>
    </w:rPr>
  </w:style>
  <w:style w:type="character" w:customStyle="1" w:styleId="CommentTextChar">
    <w:name w:val="Comment Text Char"/>
    <w:basedOn w:val="DefaultParagraphFont"/>
    <w:link w:val="CommentText"/>
    <w:uiPriority w:val="99"/>
    <w:semiHidden/>
    <w:rsid w:val="001D560C"/>
    <w:rPr>
      <w:sz w:val="20"/>
      <w:szCs w:val="20"/>
      <w:lang w:val="en-GB"/>
    </w:rPr>
  </w:style>
  <w:style w:type="paragraph" w:styleId="CommentSubject">
    <w:name w:val="annotation subject"/>
    <w:basedOn w:val="CommentText"/>
    <w:next w:val="CommentText"/>
    <w:link w:val="CommentSubjectChar"/>
    <w:uiPriority w:val="99"/>
    <w:semiHidden/>
    <w:unhideWhenUsed/>
    <w:rsid w:val="001D560C"/>
    <w:rPr>
      <w:b/>
      <w:bCs/>
    </w:rPr>
  </w:style>
  <w:style w:type="character" w:customStyle="1" w:styleId="CommentSubjectChar">
    <w:name w:val="Comment Subject Char"/>
    <w:basedOn w:val="CommentTextChar"/>
    <w:link w:val="CommentSubject"/>
    <w:uiPriority w:val="99"/>
    <w:semiHidden/>
    <w:rsid w:val="001D560C"/>
    <w:rPr>
      <w:b/>
      <w:bCs/>
      <w:sz w:val="20"/>
      <w:szCs w:val="20"/>
      <w:lang w:val="en-GB"/>
    </w:rPr>
  </w:style>
  <w:style w:type="character" w:styleId="Hyperlink">
    <w:name w:val="Hyperlink"/>
    <w:basedOn w:val="DefaultParagraphFont"/>
    <w:uiPriority w:val="99"/>
    <w:unhideWhenUsed/>
    <w:rsid w:val="00734AE4"/>
    <w:rPr>
      <w:color w:val="0563C1" w:themeColor="hyperlink"/>
      <w:u w:val="single"/>
    </w:rPr>
  </w:style>
  <w:style w:type="character" w:customStyle="1" w:styleId="UnresolvedMention1">
    <w:name w:val="Unresolved Mention1"/>
    <w:basedOn w:val="DefaultParagraphFont"/>
    <w:uiPriority w:val="99"/>
    <w:semiHidden/>
    <w:unhideWhenUsed/>
    <w:rsid w:val="00734AE4"/>
    <w:rPr>
      <w:color w:val="808080"/>
      <w:shd w:val="clear" w:color="auto" w:fill="E6E6E6"/>
    </w:rPr>
  </w:style>
  <w:style w:type="paragraph" w:styleId="NormalWeb">
    <w:name w:val="Normal (Web)"/>
    <w:basedOn w:val="Normal"/>
    <w:uiPriority w:val="99"/>
    <w:semiHidden/>
    <w:unhideWhenUsed/>
    <w:rsid w:val="00C56F7A"/>
    <w:pPr>
      <w:spacing w:before="100" w:beforeAutospacing="1" w:after="100" w:afterAutospacing="1"/>
    </w:pPr>
    <w:rPr>
      <w:rFonts w:ascii="Times New Roman" w:eastAsiaTheme="minorEastAsia" w:hAnsi="Times New Roman" w:cs="Times New Roman"/>
      <w:lang w:eastAsia="en-GB"/>
    </w:rPr>
  </w:style>
  <w:style w:type="character" w:customStyle="1" w:styleId="w8qarf">
    <w:name w:val="w8qarf"/>
    <w:basedOn w:val="DefaultParagraphFont"/>
    <w:rsid w:val="00F312C4"/>
  </w:style>
  <w:style w:type="character" w:customStyle="1" w:styleId="lrzxr">
    <w:name w:val="lrzxr"/>
    <w:basedOn w:val="DefaultParagraphFont"/>
    <w:rsid w:val="00F31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3545962">
      <w:bodyDiv w:val="1"/>
      <w:marLeft w:val="0"/>
      <w:marRight w:val="0"/>
      <w:marTop w:val="0"/>
      <w:marBottom w:val="0"/>
      <w:divBdr>
        <w:top w:val="none" w:sz="0" w:space="0" w:color="auto"/>
        <w:left w:val="none" w:sz="0" w:space="0" w:color="auto"/>
        <w:bottom w:val="none" w:sz="0" w:space="0" w:color="auto"/>
        <w:right w:val="none" w:sz="0" w:space="0" w:color="auto"/>
      </w:divBdr>
    </w:div>
    <w:div w:id="938834191">
      <w:bodyDiv w:val="1"/>
      <w:marLeft w:val="0"/>
      <w:marRight w:val="0"/>
      <w:marTop w:val="0"/>
      <w:marBottom w:val="0"/>
      <w:divBdr>
        <w:top w:val="none" w:sz="0" w:space="0" w:color="auto"/>
        <w:left w:val="none" w:sz="0" w:space="0" w:color="auto"/>
        <w:bottom w:val="none" w:sz="0" w:space="0" w:color="auto"/>
        <w:right w:val="none" w:sz="0" w:space="0" w:color="auto"/>
      </w:divBdr>
    </w:div>
    <w:div w:id="1134715151">
      <w:bodyDiv w:val="1"/>
      <w:marLeft w:val="0"/>
      <w:marRight w:val="0"/>
      <w:marTop w:val="0"/>
      <w:marBottom w:val="0"/>
      <w:divBdr>
        <w:top w:val="none" w:sz="0" w:space="0" w:color="auto"/>
        <w:left w:val="none" w:sz="0" w:space="0" w:color="auto"/>
        <w:bottom w:val="none" w:sz="0" w:space="0" w:color="auto"/>
        <w:right w:val="none" w:sz="0" w:space="0" w:color="auto"/>
      </w:divBdr>
    </w:div>
    <w:div w:id="1527597742">
      <w:bodyDiv w:val="1"/>
      <w:marLeft w:val="0"/>
      <w:marRight w:val="0"/>
      <w:marTop w:val="0"/>
      <w:marBottom w:val="0"/>
      <w:divBdr>
        <w:top w:val="none" w:sz="0" w:space="0" w:color="auto"/>
        <w:left w:val="none" w:sz="0" w:space="0" w:color="auto"/>
        <w:bottom w:val="none" w:sz="0" w:space="0" w:color="auto"/>
        <w:right w:val="none" w:sz="0" w:space="0" w:color="auto"/>
      </w:divBdr>
    </w:div>
    <w:div w:id="1581864606">
      <w:bodyDiv w:val="1"/>
      <w:marLeft w:val="0"/>
      <w:marRight w:val="0"/>
      <w:marTop w:val="0"/>
      <w:marBottom w:val="0"/>
      <w:divBdr>
        <w:top w:val="none" w:sz="0" w:space="0" w:color="auto"/>
        <w:left w:val="none" w:sz="0" w:space="0" w:color="auto"/>
        <w:bottom w:val="none" w:sz="0" w:space="0" w:color="auto"/>
        <w:right w:val="none" w:sz="0" w:space="0" w:color="auto"/>
      </w:divBdr>
    </w:div>
    <w:div w:id="172714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41099824AD0747BBDDC4A1991D39F5" ma:contentTypeVersion="13" ma:contentTypeDescription="Create a new document." ma:contentTypeScope="" ma:versionID="a6ec9068c2d1761b5131f5177d531770">
  <xsd:schema xmlns:xsd="http://www.w3.org/2001/XMLSchema" xmlns:xs="http://www.w3.org/2001/XMLSchema" xmlns:p="http://schemas.microsoft.com/office/2006/metadata/properties" xmlns:ns2="9e9755ed-c6b2-49ef-984b-a5000223c7a6" xmlns:ns3="b25245d0-c491-440b-a2f3-70a398c11090" targetNamespace="http://schemas.microsoft.com/office/2006/metadata/properties" ma:root="true" ma:fieldsID="ecf064ef3e4a4fddfea7c8e8838b58b5" ns2:_="" ns3:_="">
    <xsd:import namespace="9e9755ed-c6b2-49ef-984b-a5000223c7a6"/>
    <xsd:import namespace="b25245d0-c491-440b-a2f3-70a398c11090"/>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EventHashCode" minOccurs="0"/>
                <xsd:element ref="ns3:MediaServiceGenerationTime"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9755ed-c6b2-49ef-984b-a5000223c7a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25245d0-c491-440b-a2f3-70a398c11090"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512D76-6592-4DD5-9E88-0239A572C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9755ed-c6b2-49ef-984b-a5000223c7a6"/>
    <ds:schemaRef ds:uri="b25245d0-c491-440b-a2f3-70a398c11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30956E-8516-4400-8B42-03DA7124B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E386E5-AED5-4DFD-BF47-2A3BB6940D4B}">
  <ds:schemaRefs>
    <ds:schemaRef ds:uri="http://schemas.openxmlformats.org/officeDocument/2006/bibliography"/>
  </ds:schemaRefs>
</ds:datastoreItem>
</file>

<file path=customXml/itemProps4.xml><?xml version="1.0" encoding="utf-8"?>
<ds:datastoreItem xmlns:ds="http://schemas.openxmlformats.org/officeDocument/2006/customXml" ds:itemID="{C730FDC6-425B-4646-AC26-E9B45C2E85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2654</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Collins</dc:creator>
  <cp:keywords/>
  <dc:description/>
  <cp:lastModifiedBy>Tsveta Todorova</cp:lastModifiedBy>
  <cp:revision>16</cp:revision>
  <cp:lastPrinted>2017-05-22T09:52:00Z</cp:lastPrinted>
  <dcterms:created xsi:type="dcterms:W3CDTF">2020-12-02T11:41:00Z</dcterms:created>
  <dcterms:modified xsi:type="dcterms:W3CDTF">2021-06-14T16:27:00Z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0x010100B841099824AD0747BBDDC4A1991D39F5</vt:lpwstr>
  </property>
</Properties>
</file>