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e2-Accent61"/>
        <w:tblW w:w="9589" w:type="dxa"/>
        <w:tblLook w:val="04A0" w:firstRow="1" w:lastRow="0" w:firstColumn="1" w:lastColumn="0" w:noHBand="0" w:noVBand="1"/>
      </w:tblPr>
      <w:tblGrid>
        <w:gridCol w:w="567"/>
        <w:gridCol w:w="7878"/>
        <w:gridCol w:w="1144"/>
      </w:tblGrid>
      <w:tr w:rsidR="00F8693F" w:rsidRPr="00AE55EF" w14:paraId="7006FA2F" w14:textId="77777777" w:rsidTr="00CA4A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9" w:type="dxa"/>
            <w:gridSpan w:val="3"/>
          </w:tcPr>
          <w:p w14:paraId="38DF58AA" w14:textId="0575CFCB" w:rsidR="00F8693F" w:rsidRPr="005A220E" w:rsidRDefault="00D8764A" w:rsidP="005A220E">
            <w:pPr>
              <w:jc w:val="center"/>
              <w:rPr>
                <w:sz w:val="32"/>
                <w:szCs w:val="32"/>
              </w:rPr>
            </w:pPr>
            <w:r>
              <w:rPr>
                <w:sz w:val="32"/>
                <w:szCs w:val="32"/>
              </w:rPr>
              <w:t>BOARD</w:t>
            </w:r>
            <w:r w:rsidR="007105F4" w:rsidRPr="005A220E">
              <w:rPr>
                <w:sz w:val="32"/>
                <w:szCs w:val="32"/>
              </w:rPr>
              <w:t xml:space="preserve"> MEETING</w:t>
            </w:r>
          </w:p>
          <w:p w14:paraId="2226B4BA" w14:textId="50A08EE0" w:rsidR="001672D2" w:rsidRDefault="002F0819" w:rsidP="005A220E">
            <w:pPr>
              <w:jc w:val="center"/>
              <w:rPr>
                <w:b w:val="0"/>
                <w:bCs w:val="0"/>
                <w:sz w:val="22"/>
                <w:szCs w:val="22"/>
              </w:rPr>
            </w:pPr>
            <w:r>
              <w:rPr>
                <w:sz w:val="22"/>
                <w:szCs w:val="22"/>
              </w:rPr>
              <w:t>1</w:t>
            </w:r>
            <w:r w:rsidRPr="002F0819">
              <w:rPr>
                <w:sz w:val="22"/>
                <w:szCs w:val="22"/>
                <w:vertAlign w:val="superscript"/>
              </w:rPr>
              <w:t>st</w:t>
            </w:r>
            <w:r>
              <w:rPr>
                <w:sz w:val="22"/>
                <w:szCs w:val="22"/>
              </w:rPr>
              <w:t xml:space="preserve"> February 2021</w:t>
            </w:r>
            <w:r w:rsidR="00F8693F" w:rsidRPr="00AE55EF">
              <w:rPr>
                <w:sz w:val="22"/>
                <w:szCs w:val="22"/>
              </w:rPr>
              <w:t xml:space="preserve">, </w:t>
            </w:r>
            <w:r w:rsidR="00E46DD9">
              <w:rPr>
                <w:sz w:val="22"/>
                <w:szCs w:val="22"/>
              </w:rPr>
              <w:t>1</w:t>
            </w:r>
            <w:r w:rsidR="00BC6685">
              <w:rPr>
                <w:sz w:val="22"/>
                <w:szCs w:val="22"/>
              </w:rPr>
              <w:t>8</w:t>
            </w:r>
            <w:r w:rsidR="00E46DD9">
              <w:rPr>
                <w:sz w:val="22"/>
                <w:szCs w:val="22"/>
              </w:rPr>
              <w:t>:</w:t>
            </w:r>
            <w:r>
              <w:rPr>
                <w:sz w:val="22"/>
                <w:szCs w:val="22"/>
              </w:rPr>
              <w:t>00</w:t>
            </w:r>
            <w:r w:rsidR="004024EF" w:rsidRPr="00305591">
              <w:rPr>
                <w:sz w:val="22"/>
                <w:szCs w:val="22"/>
              </w:rPr>
              <w:t xml:space="preserve"> – </w:t>
            </w:r>
            <w:r w:rsidR="00BC6685">
              <w:rPr>
                <w:sz w:val="22"/>
                <w:szCs w:val="22"/>
              </w:rPr>
              <w:t>20</w:t>
            </w:r>
            <w:r w:rsidR="004024EF" w:rsidRPr="00305591">
              <w:rPr>
                <w:sz w:val="22"/>
                <w:szCs w:val="22"/>
              </w:rPr>
              <w:t>:</w:t>
            </w:r>
            <w:r>
              <w:rPr>
                <w:sz w:val="22"/>
                <w:szCs w:val="22"/>
              </w:rPr>
              <w:t>00</w:t>
            </w:r>
            <w:r w:rsidR="002473C4">
              <w:rPr>
                <w:sz w:val="22"/>
                <w:szCs w:val="22"/>
              </w:rPr>
              <w:t xml:space="preserve">.  </w:t>
            </w:r>
          </w:p>
          <w:p w14:paraId="6B5946B9" w14:textId="366954EE" w:rsidR="00F8693F" w:rsidRPr="00AE55EF" w:rsidRDefault="003E03C2" w:rsidP="005A220E">
            <w:pPr>
              <w:jc w:val="center"/>
              <w:rPr>
                <w:b w:val="0"/>
                <w:sz w:val="22"/>
                <w:szCs w:val="22"/>
              </w:rPr>
            </w:pPr>
            <w:r>
              <w:rPr>
                <w:b w:val="0"/>
                <w:sz w:val="22"/>
                <w:szCs w:val="22"/>
              </w:rPr>
              <w:t>Virtual Meeting via Zoom</w:t>
            </w:r>
          </w:p>
          <w:p w14:paraId="5AFB26A9" w14:textId="77777777" w:rsidR="003617B6" w:rsidRPr="00AE55EF" w:rsidRDefault="003617B6" w:rsidP="003617B6">
            <w:pPr>
              <w:rPr>
                <w:b w:val="0"/>
                <w:sz w:val="22"/>
                <w:szCs w:val="22"/>
              </w:rPr>
            </w:pPr>
          </w:p>
        </w:tc>
      </w:tr>
      <w:tr w:rsidR="00A955B7" w:rsidRPr="00AE55EF" w14:paraId="2DD0C785" w14:textId="77777777" w:rsidTr="00CA4ADD">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567" w:type="dxa"/>
          </w:tcPr>
          <w:p w14:paraId="56B8C047" w14:textId="77777777" w:rsidR="0016132E" w:rsidRPr="00093B45" w:rsidRDefault="0016132E" w:rsidP="00093B45">
            <w:pPr>
              <w:rPr>
                <w:sz w:val="22"/>
                <w:szCs w:val="22"/>
              </w:rPr>
            </w:pPr>
          </w:p>
        </w:tc>
        <w:tc>
          <w:tcPr>
            <w:tcW w:w="7878" w:type="dxa"/>
          </w:tcPr>
          <w:p w14:paraId="08B55085" w14:textId="77777777"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44" w:type="dxa"/>
          </w:tcPr>
          <w:p w14:paraId="2EDEA0EF"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0D07178"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D82F2DD" w14:textId="77777777" w:rsidR="00533210" w:rsidRPr="00093B45" w:rsidRDefault="00533210" w:rsidP="00093B45">
            <w:pPr>
              <w:rPr>
                <w:sz w:val="22"/>
                <w:szCs w:val="22"/>
              </w:rPr>
            </w:pPr>
          </w:p>
        </w:tc>
        <w:tc>
          <w:tcPr>
            <w:tcW w:w="7878" w:type="dxa"/>
          </w:tcPr>
          <w:p w14:paraId="512ED867" w14:textId="77777777"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14:paraId="4908E495" w14:textId="68018C1D" w:rsidR="00533210" w:rsidRPr="002F0819" w:rsidRDefault="00E93500"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Christine Vigars</w:t>
            </w:r>
            <w:r w:rsidR="00CA4ADD" w:rsidRPr="002F0819">
              <w:rPr>
                <w:sz w:val="22"/>
                <w:szCs w:val="22"/>
              </w:rPr>
              <w:t xml:space="preserve"> </w:t>
            </w:r>
            <w:r w:rsidR="00FB473B" w:rsidRPr="002F0819">
              <w:rPr>
                <w:sz w:val="22"/>
                <w:szCs w:val="22"/>
              </w:rPr>
              <w:t>-</w:t>
            </w:r>
            <w:r w:rsidRPr="002F0819">
              <w:rPr>
                <w:sz w:val="22"/>
                <w:szCs w:val="22"/>
              </w:rPr>
              <w:t xml:space="preserve"> Chair, Healthwatch CWL </w:t>
            </w:r>
            <w:r w:rsidR="00D8764A" w:rsidRPr="002F0819">
              <w:rPr>
                <w:sz w:val="22"/>
                <w:szCs w:val="22"/>
              </w:rPr>
              <w:t>Board</w:t>
            </w:r>
            <w:r w:rsidRPr="002F0819">
              <w:rPr>
                <w:sz w:val="22"/>
                <w:szCs w:val="22"/>
              </w:rPr>
              <w:t xml:space="preserve"> </w:t>
            </w:r>
            <w:r w:rsidR="00B51FF8" w:rsidRPr="002F0819">
              <w:rPr>
                <w:sz w:val="22"/>
                <w:szCs w:val="22"/>
              </w:rPr>
              <w:t>(CV)</w:t>
            </w:r>
          </w:p>
          <w:p w14:paraId="7CD199AD" w14:textId="1E692D66" w:rsidR="008B5B31" w:rsidRPr="002F0819" w:rsidRDefault="008B5B31" w:rsidP="008B5B31">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Layo Yus</w:t>
            </w:r>
            <w:r w:rsidR="00F630D8" w:rsidRPr="002F0819">
              <w:rPr>
                <w:sz w:val="22"/>
                <w:szCs w:val="22"/>
              </w:rPr>
              <w:t>u</w:t>
            </w:r>
            <w:r w:rsidRPr="002F0819">
              <w:rPr>
                <w:sz w:val="22"/>
                <w:szCs w:val="22"/>
              </w:rPr>
              <w:t>f</w:t>
            </w:r>
            <w:r w:rsidR="00CA4ADD" w:rsidRPr="002F0819">
              <w:rPr>
                <w:sz w:val="22"/>
                <w:szCs w:val="22"/>
              </w:rPr>
              <w:t xml:space="preserve"> </w:t>
            </w:r>
            <w:r w:rsidRPr="002F0819">
              <w:rPr>
                <w:sz w:val="22"/>
                <w:szCs w:val="22"/>
              </w:rPr>
              <w:t>- Finance Committee and Treasurer HW CWL Board (LY)</w:t>
            </w:r>
          </w:p>
          <w:p w14:paraId="6DAF4B7B" w14:textId="77777777" w:rsidR="00931DB2" w:rsidRPr="002F0819" w:rsidRDefault="00931DB2" w:rsidP="00931DB2">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Chris Doherty - Independent Board Member (CD)</w:t>
            </w:r>
          </w:p>
          <w:p w14:paraId="0309B8F5" w14:textId="77777777" w:rsidR="00C72D09" w:rsidRPr="002F0819" w:rsidRDefault="00C72D09" w:rsidP="00C72D09">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000000" w:themeColor="text1"/>
                <w:lang w:val="en-GB"/>
              </w:rPr>
            </w:pPr>
            <w:r w:rsidRPr="002F0819">
              <w:rPr>
                <w:rFonts w:asciiTheme="minorHAnsi" w:eastAsiaTheme="minorHAnsi" w:hAnsiTheme="minorHAnsi" w:cstheme="minorBidi"/>
                <w:color w:val="000000" w:themeColor="text1"/>
                <w:lang w:val="en-GB"/>
              </w:rPr>
              <w:t>Abdul Towolawi - Healthwatch K&amp;C Local Committee (AT)</w:t>
            </w:r>
          </w:p>
          <w:p w14:paraId="270951B1" w14:textId="3FD6DD4A" w:rsidR="00C72D09" w:rsidRDefault="00C72D0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F0819">
              <w:rPr>
                <w:color w:val="000000" w:themeColor="text1"/>
                <w:sz w:val="22"/>
                <w:szCs w:val="22"/>
              </w:rPr>
              <w:t xml:space="preserve">Patrick McVeigh - Healthwatch </w:t>
            </w:r>
            <w:r w:rsidR="001F5BD9" w:rsidRPr="002F0819">
              <w:rPr>
                <w:color w:val="000000" w:themeColor="text1"/>
                <w:sz w:val="22"/>
                <w:szCs w:val="22"/>
              </w:rPr>
              <w:t xml:space="preserve">Westminster </w:t>
            </w:r>
            <w:r w:rsidRPr="002F0819">
              <w:rPr>
                <w:color w:val="000000" w:themeColor="text1"/>
                <w:sz w:val="22"/>
                <w:szCs w:val="22"/>
              </w:rPr>
              <w:t>Local Committee (PMV)</w:t>
            </w:r>
          </w:p>
          <w:p w14:paraId="53218F91" w14:textId="27128FC7" w:rsidR="002F0819" w:rsidRDefault="002F081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Keith Mallinson – Healthwatch H&amp;F Local Committee (KM)</w:t>
            </w:r>
          </w:p>
          <w:p w14:paraId="3823346C" w14:textId="399ED446" w:rsidR="002F0819" w:rsidRPr="002F0819" w:rsidRDefault="002F081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Helen Cooke</w:t>
            </w:r>
            <w:r>
              <w:rPr>
                <w:color w:val="000000" w:themeColor="text1"/>
                <w:sz w:val="22"/>
                <w:szCs w:val="22"/>
              </w:rPr>
              <w:t xml:space="preserve"> – Westminster resident (HC)</w:t>
            </w:r>
          </w:p>
          <w:p w14:paraId="73520CE1" w14:textId="77777777" w:rsidR="004310B2" w:rsidRDefault="004310B2" w:rsidP="00471058">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14:paraId="556E6863" w14:textId="77777777" w:rsidR="00F16642"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14:paraId="426C0050" w14:textId="03322F92" w:rsidR="00156C3A" w:rsidRPr="002F0819" w:rsidRDefault="000F2208" w:rsidP="00D70095">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Olivia Clymer</w:t>
            </w:r>
            <w:r w:rsidR="00CA4ADD" w:rsidRPr="002F0819">
              <w:rPr>
                <w:sz w:val="22"/>
                <w:szCs w:val="22"/>
              </w:rPr>
              <w:t xml:space="preserve"> </w:t>
            </w:r>
            <w:r w:rsidR="007A6E75" w:rsidRPr="002F0819">
              <w:rPr>
                <w:sz w:val="22"/>
                <w:szCs w:val="22"/>
              </w:rPr>
              <w:t xml:space="preserve">- </w:t>
            </w:r>
            <w:r w:rsidR="000C1C65" w:rsidRPr="002F0819">
              <w:rPr>
                <w:sz w:val="22"/>
                <w:szCs w:val="22"/>
              </w:rPr>
              <w:t>CEO,</w:t>
            </w:r>
            <w:r w:rsidR="00FE5D11" w:rsidRPr="002F0819">
              <w:rPr>
                <w:sz w:val="22"/>
                <w:szCs w:val="22"/>
              </w:rPr>
              <w:t xml:space="preserve"> Healthwatch</w:t>
            </w:r>
            <w:r w:rsidR="007A6E75" w:rsidRPr="002F0819">
              <w:rPr>
                <w:sz w:val="22"/>
                <w:szCs w:val="22"/>
              </w:rPr>
              <w:t xml:space="preserve"> CWL (OC)</w:t>
            </w:r>
          </w:p>
          <w:p w14:paraId="0C677DE0" w14:textId="1E67EB82" w:rsidR="00CA4ADD" w:rsidRPr="002F0819" w:rsidRDefault="00931DB2" w:rsidP="00B76EEE">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2F0819">
              <w:rPr>
                <w:color w:val="000000" w:themeColor="text1"/>
              </w:rPr>
              <w:t>Carena Rogers - Programme Manager, Healthwatch CWL (CR)</w:t>
            </w:r>
          </w:p>
          <w:p w14:paraId="13C29A38" w14:textId="2BA30E77" w:rsidR="00C72D09" w:rsidRPr="002F0819" w:rsidRDefault="00C72D09" w:rsidP="00B76EEE">
            <w:pPr>
              <w:pStyle w:val="NoSpacing"/>
              <w:cnfStyle w:val="000000000000" w:firstRow="0" w:lastRow="0" w:firstColumn="0" w:lastColumn="0" w:oddVBand="0" w:evenVBand="0" w:oddHBand="0" w:evenHBand="0" w:firstRowFirstColumn="0" w:firstRowLastColumn="0" w:lastRowFirstColumn="0" w:lastRowLastColumn="0"/>
              <w:rPr>
                <w:b/>
                <w:color w:val="000000" w:themeColor="text1"/>
              </w:rPr>
            </w:pPr>
          </w:p>
          <w:p w14:paraId="0666265A" w14:textId="4EFD14E8" w:rsidR="00CD4426" w:rsidRPr="002F0819" w:rsidRDefault="00C72D09" w:rsidP="00B76EEE">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2F0819">
              <w:rPr>
                <w:color w:val="000000" w:themeColor="text1"/>
              </w:rPr>
              <w:t>Ivan Moore</w:t>
            </w:r>
            <w:r w:rsidR="00F40C2F" w:rsidRPr="002F0819">
              <w:rPr>
                <w:color w:val="000000" w:themeColor="text1"/>
              </w:rPr>
              <w:t xml:space="preserve">   </w:t>
            </w:r>
            <w:r w:rsidR="00E01B5F" w:rsidRPr="002F0819">
              <w:rPr>
                <w:color w:val="000000" w:themeColor="text1"/>
              </w:rPr>
              <w:t>- Chair</w:t>
            </w:r>
            <w:r w:rsidR="00F40C2F" w:rsidRPr="002F0819">
              <w:rPr>
                <w:color w:val="000000" w:themeColor="text1"/>
              </w:rPr>
              <w:t xml:space="preserve"> Kensington &amp; Chelsea Local Committee (IM)</w:t>
            </w:r>
          </w:p>
        </w:tc>
        <w:tc>
          <w:tcPr>
            <w:tcW w:w="1144" w:type="dxa"/>
          </w:tcPr>
          <w:p w14:paraId="17D9FD20" w14:textId="77777777"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012AAADF"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79DCEF3" w14:textId="77777777" w:rsidR="0016132E" w:rsidRPr="00093B45" w:rsidRDefault="0016132E" w:rsidP="00093B45">
            <w:pPr>
              <w:rPr>
                <w:sz w:val="22"/>
                <w:szCs w:val="22"/>
              </w:rPr>
            </w:pPr>
          </w:p>
        </w:tc>
        <w:tc>
          <w:tcPr>
            <w:tcW w:w="7878" w:type="dxa"/>
          </w:tcPr>
          <w:p w14:paraId="7C192F9E" w14:textId="77777777"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44" w:type="dxa"/>
          </w:tcPr>
          <w:p w14:paraId="6D44BD9A"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21511F9"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5CE9CC1B" w14:textId="77777777" w:rsidR="00533210" w:rsidRPr="00A955B7" w:rsidRDefault="00533210" w:rsidP="00A955B7">
            <w:pPr>
              <w:rPr>
                <w:sz w:val="22"/>
                <w:szCs w:val="22"/>
              </w:rPr>
            </w:pPr>
          </w:p>
        </w:tc>
        <w:tc>
          <w:tcPr>
            <w:tcW w:w="7878" w:type="dxa"/>
          </w:tcPr>
          <w:p w14:paraId="7E600912" w14:textId="77777777" w:rsidR="002F0819" w:rsidRPr="002F0819" w:rsidRDefault="002F0819" w:rsidP="002F081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F0819">
              <w:rPr>
                <w:color w:val="000000" w:themeColor="text1"/>
                <w:sz w:val="22"/>
                <w:szCs w:val="22"/>
              </w:rPr>
              <w:t>Tania Kerno - Healthwatch K&amp;C Local Committee (TK)</w:t>
            </w:r>
          </w:p>
          <w:p w14:paraId="41C9DB1A" w14:textId="18022C0E" w:rsidR="00CD4426" w:rsidRPr="002F0819" w:rsidRDefault="002F0819" w:rsidP="00BA2A6C">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r w:rsidRPr="002F0819">
              <w:rPr>
                <w:color w:val="000000" w:themeColor="text1"/>
                <w:sz w:val="22"/>
                <w:szCs w:val="22"/>
              </w:rPr>
              <w:t>Joanna Mark-Richards - Healthwatch CWL Board (Vice-Chair) (JMR)</w:t>
            </w:r>
          </w:p>
        </w:tc>
        <w:tc>
          <w:tcPr>
            <w:tcW w:w="1144" w:type="dxa"/>
          </w:tcPr>
          <w:p w14:paraId="77E754A6" w14:textId="77777777" w:rsidR="00533210"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00A76D34" w14:textId="77777777"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2CB36FF9"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D5F4C21" w14:textId="77777777" w:rsidR="008A02AC" w:rsidRPr="00093B45" w:rsidRDefault="008A02AC" w:rsidP="00093B45">
            <w:pPr>
              <w:rPr>
                <w:sz w:val="22"/>
                <w:szCs w:val="22"/>
              </w:rPr>
            </w:pPr>
          </w:p>
        </w:tc>
        <w:tc>
          <w:tcPr>
            <w:tcW w:w="7878" w:type="dxa"/>
          </w:tcPr>
          <w:p w14:paraId="7BF88F0D" w14:textId="77777777" w:rsidR="008A02AC" w:rsidRPr="00AE55EF" w:rsidRDefault="009209A5"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Conflict of Interest</w:t>
            </w:r>
          </w:p>
        </w:tc>
        <w:tc>
          <w:tcPr>
            <w:tcW w:w="1144" w:type="dxa"/>
          </w:tcPr>
          <w:p w14:paraId="0994CE1A" w14:textId="77777777"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9350812"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7ADB6398" w14:textId="77777777" w:rsidR="009209A5" w:rsidRPr="009209A5" w:rsidRDefault="009209A5" w:rsidP="009209A5">
            <w:pPr>
              <w:rPr>
                <w:sz w:val="22"/>
                <w:szCs w:val="22"/>
              </w:rPr>
            </w:pPr>
          </w:p>
        </w:tc>
        <w:tc>
          <w:tcPr>
            <w:tcW w:w="7878" w:type="dxa"/>
          </w:tcPr>
          <w:p w14:paraId="0F072920" w14:textId="2B48A3A8" w:rsidR="00275FEB" w:rsidRPr="001924FE" w:rsidRDefault="00E5282C" w:rsidP="00F312C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None recorded</w:t>
            </w:r>
            <w:r w:rsidR="002473C4">
              <w:rPr>
                <w:sz w:val="22"/>
                <w:szCs w:val="22"/>
              </w:rPr>
              <w:t xml:space="preserve">.  </w:t>
            </w:r>
          </w:p>
        </w:tc>
        <w:tc>
          <w:tcPr>
            <w:tcW w:w="1144" w:type="dxa"/>
          </w:tcPr>
          <w:p w14:paraId="20C17869" w14:textId="77777777" w:rsidR="009209A5" w:rsidRPr="00AE55EF" w:rsidRDefault="009209A5" w:rsidP="008A02AC">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360D240"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7BADBD0" w14:textId="1B9EA146" w:rsidR="00397F8D" w:rsidRPr="00093B45" w:rsidRDefault="00397F8D" w:rsidP="00A955B7">
            <w:pPr>
              <w:rPr>
                <w:sz w:val="22"/>
                <w:szCs w:val="22"/>
              </w:rPr>
            </w:pPr>
            <w:r>
              <w:rPr>
                <w:sz w:val="22"/>
                <w:szCs w:val="22"/>
              </w:rPr>
              <w:t>1</w:t>
            </w:r>
          </w:p>
        </w:tc>
        <w:tc>
          <w:tcPr>
            <w:tcW w:w="7878" w:type="dxa"/>
          </w:tcPr>
          <w:p w14:paraId="068F9B99" w14:textId="2138EC62" w:rsidR="00397F8D" w:rsidRDefault="00BC6685" w:rsidP="00255C8B">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Minutes of Meeting </w:t>
            </w:r>
            <w:r w:rsidR="00255C8B">
              <w:rPr>
                <w:b/>
                <w:sz w:val="22"/>
                <w:szCs w:val="22"/>
              </w:rPr>
              <w:t>30</w:t>
            </w:r>
            <w:r w:rsidR="00255C8B" w:rsidRPr="00255C8B">
              <w:rPr>
                <w:b/>
                <w:sz w:val="22"/>
                <w:szCs w:val="22"/>
                <w:vertAlign w:val="superscript"/>
              </w:rPr>
              <w:t>th</w:t>
            </w:r>
            <w:r w:rsidR="00255C8B">
              <w:rPr>
                <w:b/>
                <w:sz w:val="22"/>
                <w:szCs w:val="22"/>
              </w:rPr>
              <w:t xml:space="preserve"> November</w:t>
            </w:r>
            <w:r w:rsidR="00C72D09">
              <w:rPr>
                <w:b/>
                <w:sz w:val="22"/>
                <w:szCs w:val="22"/>
              </w:rPr>
              <w:t xml:space="preserve"> </w:t>
            </w:r>
            <w:r w:rsidR="00CD4426">
              <w:rPr>
                <w:b/>
                <w:sz w:val="22"/>
                <w:szCs w:val="22"/>
              </w:rPr>
              <w:t xml:space="preserve">2020 </w:t>
            </w:r>
          </w:p>
        </w:tc>
        <w:tc>
          <w:tcPr>
            <w:tcW w:w="1144" w:type="dxa"/>
          </w:tcPr>
          <w:p w14:paraId="4E50F8AD" w14:textId="77777777" w:rsidR="00397F8D" w:rsidRDefault="00397F8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1AB7E4C" w14:textId="77777777" w:rsidTr="00255C8B">
        <w:trPr>
          <w:trHeight w:val="301"/>
        </w:trPr>
        <w:tc>
          <w:tcPr>
            <w:cnfStyle w:val="001000000000" w:firstRow="0" w:lastRow="0" w:firstColumn="1" w:lastColumn="0" w:oddVBand="0" w:evenVBand="0" w:oddHBand="0" w:evenHBand="0" w:firstRowFirstColumn="0" w:firstRowLastColumn="0" w:lastRowFirstColumn="0" w:lastRowLastColumn="0"/>
            <w:tcW w:w="567" w:type="dxa"/>
          </w:tcPr>
          <w:p w14:paraId="31674CB2" w14:textId="77777777" w:rsidR="00397F8D" w:rsidRPr="00093B45" w:rsidRDefault="00397F8D" w:rsidP="00093B45">
            <w:pPr>
              <w:rPr>
                <w:sz w:val="22"/>
                <w:szCs w:val="22"/>
              </w:rPr>
            </w:pPr>
          </w:p>
        </w:tc>
        <w:tc>
          <w:tcPr>
            <w:tcW w:w="7878" w:type="dxa"/>
          </w:tcPr>
          <w:p w14:paraId="62F61564" w14:textId="7E72A503" w:rsidR="008F557A" w:rsidRPr="008F557A" w:rsidRDefault="00931DB2" w:rsidP="00AA3785">
            <w:pPr>
              <w:jc w:val="both"/>
              <w:cnfStyle w:val="000000000000" w:firstRow="0" w:lastRow="0" w:firstColumn="0" w:lastColumn="0" w:oddVBand="0" w:evenVBand="0" w:oddHBand="0" w:evenHBand="0" w:firstRowFirstColumn="0" w:firstRowLastColumn="0" w:lastRowFirstColumn="0" w:lastRowLastColumn="0"/>
              <w:rPr>
                <w:b/>
                <w:sz w:val="22"/>
                <w:szCs w:val="22"/>
              </w:rPr>
            </w:pPr>
            <w:r>
              <w:rPr>
                <w:bCs/>
                <w:sz w:val="22"/>
                <w:szCs w:val="22"/>
              </w:rPr>
              <w:t>Approved</w:t>
            </w:r>
            <w:r w:rsidR="00255C8B">
              <w:rPr>
                <w:bCs/>
                <w:sz w:val="22"/>
                <w:szCs w:val="22"/>
              </w:rPr>
              <w:t>.</w:t>
            </w:r>
          </w:p>
        </w:tc>
        <w:tc>
          <w:tcPr>
            <w:tcW w:w="1144" w:type="dxa"/>
          </w:tcPr>
          <w:p w14:paraId="159F772C" w14:textId="5C32A9FE" w:rsidR="008F557A" w:rsidRDefault="008F557A"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CA4ADD" w:rsidRPr="00AE55EF" w14:paraId="0E02D9C3"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4D58AB1" w14:textId="1E68BE78" w:rsidR="00CA4ADD" w:rsidRDefault="00CA4ADD" w:rsidP="00093B45">
            <w:pPr>
              <w:rPr>
                <w:sz w:val="22"/>
                <w:szCs w:val="22"/>
              </w:rPr>
            </w:pPr>
            <w:r>
              <w:rPr>
                <w:sz w:val="22"/>
                <w:szCs w:val="22"/>
              </w:rPr>
              <w:t>2</w:t>
            </w:r>
          </w:p>
        </w:tc>
        <w:tc>
          <w:tcPr>
            <w:tcW w:w="7878" w:type="dxa"/>
          </w:tcPr>
          <w:p w14:paraId="5F3655DB" w14:textId="610AC699" w:rsidR="00CA4ADD" w:rsidRPr="006678DE" w:rsidRDefault="00BC6685">
            <w:pPr>
              <w:cnfStyle w:val="000000100000" w:firstRow="0" w:lastRow="0" w:firstColumn="0" w:lastColumn="0" w:oddVBand="0" w:evenVBand="0" w:oddHBand="1" w:evenHBand="0" w:firstRowFirstColumn="0" w:firstRowLastColumn="0" w:lastRowFirstColumn="0" w:lastRowLastColumn="0"/>
              <w:rPr>
                <w:b/>
                <w:i/>
                <w:iCs/>
                <w:sz w:val="22"/>
                <w:szCs w:val="22"/>
              </w:rPr>
            </w:pPr>
            <w:r>
              <w:rPr>
                <w:b/>
                <w:sz w:val="22"/>
                <w:szCs w:val="22"/>
              </w:rPr>
              <w:t>Matters Arising and Action Log</w:t>
            </w:r>
          </w:p>
        </w:tc>
        <w:tc>
          <w:tcPr>
            <w:tcW w:w="1144" w:type="dxa"/>
          </w:tcPr>
          <w:p w14:paraId="42889D2F" w14:textId="77777777" w:rsidR="00CA4ADD" w:rsidRDefault="00CA4AD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99D7BD2"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644977B3" w14:textId="77777777" w:rsidR="009209A5" w:rsidRPr="00A955B7" w:rsidRDefault="009209A5" w:rsidP="00A955B7">
            <w:pPr>
              <w:rPr>
                <w:sz w:val="22"/>
                <w:szCs w:val="22"/>
              </w:rPr>
            </w:pPr>
          </w:p>
        </w:tc>
        <w:tc>
          <w:tcPr>
            <w:tcW w:w="7878" w:type="dxa"/>
          </w:tcPr>
          <w:p w14:paraId="6F59E3A0" w14:textId="1F7C3BDE" w:rsidR="00255C8B" w:rsidRDefault="00B51FF8" w:rsidP="00255C8B">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3E03C2">
              <w:rPr>
                <w:rFonts w:cs="Arial"/>
                <w:i/>
                <w:color w:val="000000"/>
                <w:sz w:val="22"/>
              </w:rPr>
              <w:t>1</w:t>
            </w:r>
            <w:r w:rsidR="002473C4">
              <w:rPr>
                <w:rFonts w:cs="Arial"/>
                <w:i/>
                <w:color w:val="000000"/>
                <w:sz w:val="22"/>
              </w:rPr>
              <w:t xml:space="preserve">:  </w:t>
            </w:r>
            <w:r w:rsidRPr="00B51FF8">
              <w:rPr>
                <w:rFonts w:cs="Arial"/>
                <w:i/>
                <w:color w:val="000000"/>
                <w:sz w:val="22"/>
              </w:rPr>
              <w:t xml:space="preserve"> </w:t>
            </w:r>
            <w:r w:rsidR="00255C8B">
              <w:rPr>
                <w:rFonts w:cs="Arial"/>
                <w:i/>
                <w:color w:val="000000"/>
                <w:sz w:val="22"/>
              </w:rPr>
              <w:t>OC to Speak with NCVO Mentor on 17</w:t>
            </w:r>
            <w:r w:rsidR="00255C8B" w:rsidRPr="00123D21">
              <w:rPr>
                <w:rFonts w:cs="Arial"/>
                <w:i/>
                <w:color w:val="000000"/>
                <w:sz w:val="22"/>
                <w:vertAlign w:val="superscript"/>
              </w:rPr>
              <w:t>th</w:t>
            </w:r>
            <w:r w:rsidR="00255C8B">
              <w:rPr>
                <w:rFonts w:cs="Arial"/>
                <w:i/>
                <w:color w:val="000000"/>
                <w:sz w:val="22"/>
              </w:rPr>
              <w:t xml:space="preserve"> January and arrange a meeting with her</w:t>
            </w:r>
            <w:r w:rsidR="002473C4">
              <w:rPr>
                <w:rFonts w:cs="Arial"/>
                <w:i/>
                <w:color w:val="000000"/>
                <w:sz w:val="22"/>
              </w:rPr>
              <w:t xml:space="preserve">.  </w:t>
            </w:r>
            <w:r w:rsidR="00255C8B">
              <w:rPr>
                <w:rFonts w:cs="Arial"/>
                <w:i/>
                <w:color w:val="000000"/>
                <w:sz w:val="22"/>
              </w:rPr>
              <w:t xml:space="preserve"> OC to update Board by the end of February</w:t>
            </w:r>
            <w:r w:rsidR="00167B7A">
              <w:rPr>
                <w:rFonts w:cs="Arial"/>
                <w:i/>
                <w:color w:val="000000"/>
                <w:sz w:val="22"/>
              </w:rPr>
              <w:t>.</w:t>
            </w:r>
            <w:r w:rsidR="00255C8B">
              <w:rPr>
                <w:rFonts w:cs="Arial"/>
                <w:i/>
                <w:color w:val="000000"/>
                <w:sz w:val="22"/>
              </w:rPr>
              <w:t xml:space="preserve"> </w:t>
            </w:r>
          </w:p>
          <w:p w14:paraId="78268B25" w14:textId="40074C59" w:rsidR="003E03C2" w:rsidRDefault="00255C8B" w:rsidP="00C93BD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has arranged a date and will circulate it to the Board.</w:t>
            </w:r>
          </w:p>
          <w:p w14:paraId="1A1F48AA" w14:textId="77777777" w:rsidR="00255C8B" w:rsidRPr="003E03C2" w:rsidRDefault="00255C8B" w:rsidP="00C93BD6">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07A433CB" w14:textId="1AB06259" w:rsidR="008730E2" w:rsidRDefault="00B51FF8"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1A752D">
              <w:rPr>
                <w:rFonts w:cs="Arial"/>
                <w:i/>
                <w:color w:val="000000"/>
                <w:sz w:val="22"/>
              </w:rPr>
              <w:t>2</w:t>
            </w:r>
            <w:r w:rsidR="002473C4">
              <w:rPr>
                <w:rFonts w:cs="Arial"/>
                <w:i/>
                <w:color w:val="000000"/>
                <w:sz w:val="22"/>
              </w:rPr>
              <w:t xml:space="preserve">:  </w:t>
            </w:r>
            <w:r w:rsidR="00255C8B">
              <w:rPr>
                <w:rFonts w:cs="Arial"/>
                <w:i/>
                <w:color w:val="000000"/>
                <w:sz w:val="22"/>
              </w:rPr>
              <w:t>OC to prepare briefing paper on short-term staffing options and circulate to Board members</w:t>
            </w:r>
            <w:r w:rsidR="002473C4">
              <w:rPr>
                <w:rFonts w:cs="Arial"/>
                <w:i/>
                <w:color w:val="000000"/>
                <w:sz w:val="22"/>
              </w:rPr>
              <w:t xml:space="preserve">.  </w:t>
            </w:r>
            <w:r w:rsidR="00255C8B">
              <w:rPr>
                <w:rFonts w:cs="Arial"/>
                <w:i/>
                <w:color w:val="000000"/>
                <w:sz w:val="22"/>
              </w:rPr>
              <w:t>OC to prepare briefing paper for staffing 18-month to 2-year timeframe for Strategy Meeting on 2</w:t>
            </w:r>
            <w:r w:rsidR="00255C8B" w:rsidRPr="00255C8B">
              <w:rPr>
                <w:rFonts w:cs="Arial"/>
                <w:i/>
                <w:color w:val="000000"/>
                <w:sz w:val="22"/>
                <w:vertAlign w:val="superscript"/>
              </w:rPr>
              <w:t>nd</w:t>
            </w:r>
            <w:r w:rsidR="00255C8B">
              <w:rPr>
                <w:rFonts w:cs="Arial"/>
                <w:i/>
                <w:color w:val="000000"/>
                <w:sz w:val="22"/>
              </w:rPr>
              <w:t xml:space="preserve"> March.</w:t>
            </w:r>
          </w:p>
          <w:p w14:paraId="35E92A80" w14:textId="422DD9DB" w:rsidR="00255C8B" w:rsidRPr="00255C8B" w:rsidRDefault="00255C8B"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 hold</w:t>
            </w:r>
            <w:r w:rsidR="002473C4">
              <w:rPr>
                <w:rFonts w:cs="Arial"/>
                <w:color w:val="000000"/>
                <w:sz w:val="22"/>
              </w:rPr>
              <w:t xml:space="preserve">.  </w:t>
            </w:r>
            <w:r>
              <w:rPr>
                <w:rFonts w:cs="Arial"/>
                <w:color w:val="000000"/>
                <w:sz w:val="22"/>
              </w:rPr>
              <w:t>Staffing options cannot be decided until the strategy is agreed</w:t>
            </w:r>
            <w:r w:rsidR="002473C4">
              <w:rPr>
                <w:rFonts w:cs="Arial"/>
                <w:color w:val="000000"/>
                <w:sz w:val="22"/>
              </w:rPr>
              <w:t xml:space="preserve">.  </w:t>
            </w:r>
            <w:r>
              <w:rPr>
                <w:rFonts w:cs="Arial"/>
                <w:color w:val="000000"/>
                <w:sz w:val="22"/>
              </w:rPr>
              <w:t>Staffing will appear in the draft budget presented in this meeting as a starting point needed to be presented to the Finance Committee</w:t>
            </w:r>
            <w:r w:rsidR="002473C4">
              <w:rPr>
                <w:rFonts w:cs="Arial"/>
                <w:color w:val="000000"/>
                <w:sz w:val="22"/>
              </w:rPr>
              <w:t xml:space="preserve">.  </w:t>
            </w:r>
          </w:p>
          <w:p w14:paraId="3F526588" w14:textId="77777777" w:rsidR="00255C8B" w:rsidRDefault="00255C8B" w:rsidP="0048248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36C2C308" w14:textId="7C11895D"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1A752D">
              <w:rPr>
                <w:rFonts w:cs="Arial"/>
                <w:i/>
                <w:color w:val="000000"/>
                <w:sz w:val="22"/>
              </w:rPr>
              <w:t>3</w:t>
            </w:r>
            <w:r w:rsidR="002473C4">
              <w:rPr>
                <w:rFonts w:cs="Arial"/>
                <w:i/>
                <w:color w:val="000000"/>
                <w:sz w:val="22"/>
              </w:rPr>
              <w:t xml:space="preserve">:  </w:t>
            </w:r>
            <w:r w:rsidR="00025FA3">
              <w:rPr>
                <w:rFonts w:cs="Arial"/>
                <w:i/>
                <w:color w:val="000000"/>
                <w:sz w:val="22"/>
              </w:rPr>
              <w:t xml:space="preserve"> </w:t>
            </w:r>
            <w:r w:rsidR="00255C8B">
              <w:rPr>
                <w:rFonts w:cs="Arial"/>
                <w:i/>
                <w:color w:val="000000"/>
                <w:sz w:val="22"/>
              </w:rPr>
              <w:t>3-year Budget to be drafted for July Board meeting</w:t>
            </w:r>
            <w:r w:rsidR="00167B7A">
              <w:rPr>
                <w:rFonts w:cs="Arial"/>
                <w:i/>
                <w:color w:val="000000"/>
                <w:sz w:val="22"/>
              </w:rPr>
              <w:t>.</w:t>
            </w:r>
          </w:p>
          <w:p w14:paraId="2AEBFDC7" w14:textId="7AB9FA16" w:rsidR="00255C8B" w:rsidRPr="00255C8B" w:rsidRDefault="00255C8B" w:rsidP="0048248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 hold</w:t>
            </w:r>
            <w:r w:rsidR="002473C4">
              <w:rPr>
                <w:rFonts w:cs="Arial"/>
                <w:color w:val="000000"/>
                <w:sz w:val="22"/>
              </w:rPr>
              <w:t xml:space="preserve">.  </w:t>
            </w:r>
            <w:r>
              <w:rPr>
                <w:rFonts w:cs="Arial"/>
                <w:color w:val="000000"/>
                <w:sz w:val="22"/>
              </w:rPr>
              <w:t>The 3-year Budget depends on the strategy</w:t>
            </w:r>
            <w:r w:rsidR="002473C4">
              <w:rPr>
                <w:rFonts w:cs="Arial"/>
                <w:color w:val="000000"/>
                <w:sz w:val="22"/>
              </w:rPr>
              <w:t xml:space="preserve">.  </w:t>
            </w:r>
          </w:p>
          <w:p w14:paraId="491C3D02" w14:textId="77777777"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322EB600" w14:textId="47CFAD32" w:rsidR="008B78F6" w:rsidRDefault="003E03C2"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w:t>
            </w:r>
            <w:r w:rsidR="001A752D">
              <w:rPr>
                <w:rFonts w:cs="Arial"/>
                <w:i/>
                <w:color w:val="000000"/>
                <w:sz w:val="22"/>
              </w:rPr>
              <w:t xml:space="preserve"> 4</w:t>
            </w:r>
            <w:r w:rsidR="002473C4">
              <w:rPr>
                <w:rFonts w:cs="Arial"/>
                <w:i/>
                <w:color w:val="000000"/>
                <w:sz w:val="22"/>
              </w:rPr>
              <w:t xml:space="preserve">:  </w:t>
            </w:r>
            <w:r w:rsidR="008B78F6">
              <w:rPr>
                <w:rFonts w:cs="Arial"/>
                <w:i/>
                <w:color w:val="000000"/>
                <w:sz w:val="22"/>
              </w:rPr>
              <w:t>Conduct staff survey</w:t>
            </w:r>
            <w:r w:rsidR="00167B7A">
              <w:rPr>
                <w:rFonts w:cs="Arial"/>
                <w:i/>
                <w:color w:val="000000"/>
                <w:sz w:val="22"/>
              </w:rPr>
              <w:t>.</w:t>
            </w:r>
          </w:p>
          <w:p w14:paraId="047A8062" w14:textId="3E45315A" w:rsidR="008B78F6" w:rsidRPr="008B78F6" w:rsidRDefault="008B78F6" w:rsidP="00025FA3">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Ongoing</w:t>
            </w:r>
            <w:r w:rsidR="002473C4">
              <w:rPr>
                <w:rFonts w:cs="Arial"/>
                <w:color w:val="000000"/>
                <w:sz w:val="22"/>
              </w:rPr>
              <w:t xml:space="preserve">.  </w:t>
            </w:r>
            <w:r>
              <w:rPr>
                <w:rFonts w:cs="Arial"/>
                <w:color w:val="000000"/>
                <w:sz w:val="22"/>
              </w:rPr>
              <w:t>JMR has prepared some questions</w:t>
            </w:r>
            <w:r w:rsidR="002473C4">
              <w:rPr>
                <w:rFonts w:cs="Arial"/>
                <w:color w:val="000000"/>
                <w:sz w:val="22"/>
              </w:rPr>
              <w:t xml:space="preserve">.  </w:t>
            </w:r>
            <w:r>
              <w:rPr>
                <w:rFonts w:cs="Arial"/>
                <w:color w:val="000000"/>
                <w:sz w:val="22"/>
              </w:rPr>
              <w:t>OC will circulate them to the Board</w:t>
            </w:r>
            <w:r w:rsidR="002473C4">
              <w:rPr>
                <w:rFonts w:cs="Arial"/>
                <w:color w:val="000000"/>
                <w:sz w:val="22"/>
              </w:rPr>
              <w:t xml:space="preserve">.  </w:t>
            </w:r>
            <w:r>
              <w:rPr>
                <w:rFonts w:cs="Arial"/>
                <w:color w:val="000000"/>
                <w:sz w:val="22"/>
              </w:rPr>
              <w:t>JMR, HC and OC will work together to create a proposal for submission to the Board</w:t>
            </w:r>
            <w:r w:rsidR="002473C4">
              <w:rPr>
                <w:rFonts w:cs="Arial"/>
                <w:color w:val="000000"/>
                <w:sz w:val="22"/>
              </w:rPr>
              <w:t xml:space="preserve">.  </w:t>
            </w:r>
          </w:p>
          <w:p w14:paraId="6F455311" w14:textId="05622DF2" w:rsidR="0026107F" w:rsidRPr="008B78F6" w:rsidRDefault="00025FA3"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 </w:t>
            </w:r>
          </w:p>
          <w:p w14:paraId="5578A2AE" w14:textId="7F832FBE"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6F2341">
              <w:rPr>
                <w:rFonts w:cs="Arial"/>
                <w:i/>
                <w:color w:val="000000"/>
                <w:sz w:val="22"/>
              </w:rPr>
              <w:t>5</w:t>
            </w:r>
            <w:r w:rsidR="002473C4">
              <w:rPr>
                <w:rFonts w:cs="Arial"/>
                <w:i/>
                <w:color w:val="000000"/>
                <w:sz w:val="22"/>
              </w:rPr>
              <w:t xml:space="preserve">:  </w:t>
            </w:r>
            <w:r w:rsidR="00025FA3">
              <w:rPr>
                <w:rFonts w:cs="Arial"/>
                <w:i/>
                <w:color w:val="000000"/>
                <w:sz w:val="22"/>
              </w:rPr>
              <w:t xml:space="preserve"> </w:t>
            </w:r>
            <w:r w:rsidR="008B78F6">
              <w:rPr>
                <w:rFonts w:cs="Arial"/>
                <w:i/>
                <w:color w:val="000000"/>
                <w:sz w:val="22"/>
              </w:rPr>
              <w:t>Volunteer Policy to be Revised for November Board</w:t>
            </w:r>
            <w:r w:rsidR="00167B7A">
              <w:rPr>
                <w:rFonts w:cs="Arial"/>
                <w:i/>
                <w:color w:val="000000"/>
                <w:sz w:val="22"/>
              </w:rPr>
              <w:t>.</w:t>
            </w:r>
            <w:r w:rsidR="006F2341">
              <w:rPr>
                <w:rFonts w:cs="Arial"/>
                <w:i/>
                <w:color w:val="000000"/>
                <w:sz w:val="22"/>
              </w:rPr>
              <w:t xml:space="preserve"> </w:t>
            </w:r>
          </w:p>
          <w:p w14:paraId="5768524F" w14:textId="391E21AF" w:rsidR="00E0053F" w:rsidRDefault="002473C4"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Ongoing.</w:t>
            </w:r>
          </w:p>
          <w:p w14:paraId="0E856004" w14:textId="77777777" w:rsidR="008B78F6" w:rsidRPr="001A752D" w:rsidRDefault="008B78F6"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7E3FD4CD" w14:textId="66CB9B5C" w:rsidR="0026107F" w:rsidRDefault="001A752D"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lastRenderedPageBreak/>
              <w:t xml:space="preserve">Item </w:t>
            </w:r>
            <w:r w:rsidR="006F2341">
              <w:rPr>
                <w:rFonts w:cs="Arial"/>
                <w:i/>
                <w:color w:val="000000"/>
                <w:sz w:val="22"/>
              </w:rPr>
              <w:t>6</w:t>
            </w:r>
            <w:r w:rsidR="002473C4">
              <w:rPr>
                <w:rFonts w:cs="Arial"/>
                <w:i/>
                <w:color w:val="000000"/>
                <w:sz w:val="22"/>
              </w:rPr>
              <w:t xml:space="preserve">:  </w:t>
            </w:r>
            <w:r w:rsidR="00025FA3">
              <w:rPr>
                <w:rFonts w:cs="Arial"/>
                <w:i/>
                <w:color w:val="000000"/>
                <w:sz w:val="22"/>
              </w:rPr>
              <w:t xml:space="preserve"> </w:t>
            </w:r>
            <w:r w:rsidR="008B78F6">
              <w:rPr>
                <w:rFonts w:cs="Arial"/>
                <w:i/>
                <w:color w:val="000000"/>
                <w:sz w:val="22"/>
              </w:rPr>
              <w:t>Declaration of interest to be completed by remaining Board members</w:t>
            </w:r>
            <w:r w:rsidR="00167B7A">
              <w:rPr>
                <w:rFonts w:cs="Arial"/>
                <w:i/>
                <w:color w:val="000000"/>
                <w:sz w:val="22"/>
              </w:rPr>
              <w:t>.</w:t>
            </w:r>
            <w:r w:rsidR="006F2341">
              <w:rPr>
                <w:rFonts w:cs="Arial"/>
                <w:i/>
                <w:color w:val="000000"/>
                <w:sz w:val="22"/>
              </w:rPr>
              <w:t xml:space="preserve"> </w:t>
            </w:r>
          </w:p>
          <w:p w14:paraId="2F90A8A4" w14:textId="142D841C" w:rsidR="00321977" w:rsidRPr="00321977" w:rsidRDefault="008B78F6" w:rsidP="00025FA3">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OC will double check that all have been completed and share them with Board members.</w:t>
            </w:r>
          </w:p>
          <w:p w14:paraId="562B7327" w14:textId="19C398CB"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31573E68" w14:textId="446360CA" w:rsidR="008B78F6"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i/>
                <w:iCs/>
                <w:color w:val="000000"/>
                <w:sz w:val="22"/>
              </w:rPr>
              <w:t>Item 7</w:t>
            </w:r>
            <w:r w:rsidR="002473C4">
              <w:rPr>
                <w:rFonts w:cs="Arial"/>
                <w:i/>
                <w:iCs/>
                <w:color w:val="000000"/>
                <w:sz w:val="22"/>
              </w:rPr>
              <w:t xml:space="preserve">:  </w:t>
            </w:r>
            <w:r w:rsidR="008B78F6">
              <w:rPr>
                <w:rFonts w:cs="Arial"/>
                <w:i/>
                <w:iCs/>
                <w:color w:val="000000"/>
                <w:sz w:val="22"/>
              </w:rPr>
              <w:t>CR to distribute transition plan to Board</w:t>
            </w:r>
            <w:r w:rsidR="00167B7A">
              <w:rPr>
                <w:rFonts w:cs="Arial"/>
                <w:i/>
                <w:iCs/>
                <w:color w:val="000000"/>
                <w:sz w:val="22"/>
              </w:rPr>
              <w:t>.</w:t>
            </w:r>
          </w:p>
          <w:p w14:paraId="70C50323" w14:textId="3E13A7D9" w:rsidR="00321977" w:rsidRPr="00321977" w:rsidRDefault="008B78F6"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Addressed in agenda item 8.</w:t>
            </w:r>
          </w:p>
          <w:p w14:paraId="3FC9485D" w14:textId="27E9E20A"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p>
          <w:p w14:paraId="529173B2" w14:textId="355BC6C9"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Item 8</w:t>
            </w:r>
            <w:r w:rsidR="002473C4">
              <w:rPr>
                <w:rFonts w:cs="Arial"/>
                <w:i/>
                <w:iCs/>
                <w:color w:val="000000"/>
                <w:sz w:val="22"/>
              </w:rPr>
              <w:t xml:space="preserve">:  </w:t>
            </w:r>
            <w:r w:rsidR="008B78F6">
              <w:rPr>
                <w:rFonts w:cs="Arial"/>
                <w:i/>
                <w:iCs/>
                <w:color w:val="000000"/>
                <w:sz w:val="22"/>
              </w:rPr>
              <w:t>Board members Dropbox to be established</w:t>
            </w:r>
            <w:r w:rsidR="00167B7A">
              <w:rPr>
                <w:rFonts w:cs="Arial"/>
                <w:i/>
                <w:iCs/>
                <w:color w:val="000000"/>
                <w:sz w:val="22"/>
              </w:rPr>
              <w:t>.</w:t>
            </w:r>
          </w:p>
          <w:p w14:paraId="62CBC363" w14:textId="131B057A" w:rsidR="008B78F6" w:rsidRPr="00321977" w:rsidRDefault="008B78F6" w:rsidP="008B78F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is working on ensuring external members can access it.</w:t>
            </w:r>
          </w:p>
          <w:p w14:paraId="44618C2F" w14:textId="6D4BB9B8"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0D20AF19" w14:textId="1CE5E4FD"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9</w:t>
            </w:r>
            <w:r w:rsidR="002473C4">
              <w:rPr>
                <w:rFonts w:cs="Arial"/>
                <w:i/>
                <w:color w:val="000000"/>
                <w:sz w:val="22"/>
              </w:rPr>
              <w:t xml:space="preserve">:  </w:t>
            </w:r>
            <w:r w:rsidR="008B78F6">
              <w:rPr>
                <w:rFonts w:cs="Arial"/>
                <w:i/>
                <w:color w:val="000000"/>
                <w:sz w:val="22"/>
              </w:rPr>
              <w:t>To integrate update on new reporting through Sage in the finance reporting</w:t>
            </w:r>
            <w:r w:rsidR="00167B7A">
              <w:rPr>
                <w:rFonts w:cs="Arial"/>
                <w:i/>
                <w:color w:val="000000"/>
                <w:sz w:val="22"/>
              </w:rPr>
              <w:t>.</w:t>
            </w:r>
          </w:p>
          <w:p w14:paraId="73E077FB" w14:textId="1F2D3039" w:rsidR="00123D21"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r w:rsidR="002473C4">
              <w:rPr>
                <w:rFonts w:cs="Arial"/>
                <w:iCs/>
                <w:color w:val="000000"/>
                <w:sz w:val="22"/>
              </w:rPr>
              <w:t xml:space="preserve">.  </w:t>
            </w:r>
          </w:p>
          <w:p w14:paraId="1AE267F3" w14:textId="77777777"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7C217CEB" w14:textId="58E13821"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10</w:t>
            </w:r>
            <w:r w:rsidR="002473C4">
              <w:rPr>
                <w:rFonts w:cs="Arial"/>
                <w:i/>
                <w:color w:val="000000"/>
                <w:sz w:val="22"/>
              </w:rPr>
              <w:t xml:space="preserve">:  </w:t>
            </w:r>
            <w:r w:rsidR="008B78F6">
              <w:rPr>
                <w:rFonts w:cs="Arial"/>
                <w:i/>
                <w:color w:val="000000"/>
                <w:sz w:val="22"/>
              </w:rPr>
              <w:t>Update on Health and Wellbeing Board.</w:t>
            </w:r>
          </w:p>
          <w:p w14:paraId="616222AE" w14:textId="435C8B0B"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r w:rsidR="002473C4">
              <w:rPr>
                <w:rFonts w:cs="Arial"/>
                <w:iCs/>
                <w:color w:val="000000"/>
                <w:sz w:val="22"/>
              </w:rPr>
              <w:t xml:space="preserve">.  </w:t>
            </w:r>
            <w:r w:rsidR="008B78F6">
              <w:rPr>
                <w:rFonts w:cs="Arial"/>
                <w:iCs/>
                <w:color w:val="000000"/>
                <w:sz w:val="22"/>
              </w:rPr>
              <w:t>OC will update on the Health and Wellbeing Board as part of her regular reporting going forward.</w:t>
            </w:r>
          </w:p>
          <w:p w14:paraId="4AF01089" w14:textId="76B72910"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6BAF4E16" w14:textId="6EDDAC0F"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11</w:t>
            </w:r>
            <w:r w:rsidR="002473C4">
              <w:rPr>
                <w:rFonts w:cs="Arial"/>
                <w:i/>
                <w:color w:val="000000"/>
                <w:sz w:val="22"/>
              </w:rPr>
              <w:t xml:space="preserve">:  </w:t>
            </w:r>
            <w:r w:rsidR="008B78F6">
              <w:rPr>
                <w:rFonts w:cs="Arial"/>
                <w:i/>
                <w:color w:val="000000"/>
                <w:sz w:val="22"/>
              </w:rPr>
              <w:t>Board to inform OC about their attendance at AGM.</w:t>
            </w:r>
          </w:p>
          <w:p w14:paraId="4952903F" w14:textId="01A188C6"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r w:rsidR="002473C4">
              <w:rPr>
                <w:rFonts w:cs="Arial"/>
                <w:iCs/>
                <w:color w:val="000000"/>
                <w:sz w:val="22"/>
              </w:rPr>
              <w:t xml:space="preserve">.  </w:t>
            </w:r>
          </w:p>
          <w:p w14:paraId="0F691B81" w14:textId="4E50CD5F"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0CE3A77B" w14:textId="3B680389"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12</w:t>
            </w:r>
            <w:r w:rsidR="002473C4">
              <w:rPr>
                <w:rFonts w:cs="Arial"/>
                <w:i/>
                <w:color w:val="000000"/>
                <w:sz w:val="22"/>
              </w:rPr>
              <w:t xml:space="preserve">:  </w:t>
            </w:r>
            <w:r w:rsidR="008B78F6">
              <w:rPr>
                <w:rFonts w:cs="Arial"/>
                <w:i/>
                <w:color w:val="000000"/>
                <w:sz w:val="22"/>
              </w:rPr>
              <w:t>JMR to send OC data on sickness absence in the charity sector.</w:t>
            </w:r>
          </w:p>
          <w:p w14:paraId="4CC328D4" w14:textId="30CF93C4" w:rsidR="00321977" w:rsidRPr="00321977" w:rsidRDefault="008B78F6"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Ongoing</w:t>
            </w:r>
            <w:r w:rsidR="002473C4">
              <w:rPr>
                <w:rFonts w:cs="Arial"/>
                <w:iCs/>
                <w:color w:val="000000"/>
                <w:sz w:val="22"/>
              </w:rPr>
              <w:t xml:space="preserve">.  </w:t>
            </w:r>
            <w:r>
              <w:rPr>
                <w:rFonts w:cs="Arial"/>
                <w:iCs/>
                <w:color w:val="000000"/>
                <w:sz w:val="22"/>
              </w:rPr>
              <w:t>OC to remind JMR</w:t>
            </w:r>
            <w:r w:rsidR="002473C4">
              <w:rPr>
                <w:rFonts w:cs="Arial"/>
                <w:iCs/>
                <w:color w:val="000000"/>
                <w:sz w:val="22"/>
              </w:rPr>
              <w:t xml:space="preserve">.  </w:t>
            </w:r>
          </w:p>
          <w:p w14:paraId="17356075" w14:textId="75C213CF"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317EEBF4" w14:textId="163E2DD7"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13</w:t>
            </w:r>
            <w:r w:rsidR="002473C4">
              <w:rPr>
                <w:rFonts w:cs="Arial"/>
                <w:i/>
                <w:color w:val="000000"/>
                <w:sz w:val="22"/>
              </w:rPr>
              <w:t xml:space="preserve">:  </w:t>
            </w:r>
            <w:r w:rsidR="008B78F6">
              <w:rPr>
                <w:rFonts w:cs="Arial"/>
                <w:i/>
                <w:color w:val="000000"/>
                <w:sz w:val="22"/>
              </w:rPr>
              <w:t xml:space="preserve">OC to arrange a meeting between </w:t>
            </w:r>
            <w:r w:rsidR="000004C7">
              <w:rPr>
                <w:rFonts w:cs="Arial"/>
                <w:i/>
                <w:color w:val="000000"/>
                <w:sz w:val="22"/>
              </w:rPr>
              <w:t>TK, HC, JMR &amp; Nina for December</w:t>
            </w:r>
            <w:r w:rsidR="002473C4">
              <w:rPr>
                <w:rFonts w:cs="Arial"/>
                <w:i/>
                <w:color w:val="000000"/>
                <w:sz w:val="22"/>
              </w:rPr>
              <w:t xml:space="preserve">.  </w:t>
            </w:r>
            <w:r w:rsidRPr="00123D21">
              <w:rPr>
                <w:rFonts w:cs="Arial"/>
                <w:i/>
                <w:color w:val="000000"/>
                <w:sz w:val="22"/>
              </w:rPr>
              <w:t xml:space="preserve"> </w:t>
            </w:r>
          </w:p>
          <w:p w14:paraId="6B484362" w14:textId="2596247B"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r w:rsidR="002473C4">
              <w:rPr>
                <w:rFonts w:cs="Arial"/>
                <w:iCs/>
                <w:color w:val="000000"/>
                <w:sz w:val="22"/>
              </w:rPr>
              <w:t xml:space="preserve">.  </w:t>
            </w:r>
            <w:r w:rsidR="000004C7">
              <w:rPr>
                <w:rFonts w:cs="Arial"/>
                <w:iCs/>
                <w:color w:val="000000"/>
                <w:sz w:val="22"/>
              </w:rPr>
              <w:t>Nina has met with all the Trustees on the Strategy Group.</w:t>
            </w:r>
          </w:p>
          <w:p w14:paraId="38F7666F" w14:textId="0621757D"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4CA4E2A0" w14:textId="15BD012D"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14</w:t>
            </w:r>
            <w:r w:rsidR="002473C4">
              <w:rPr>
                <w:rFonts w:cs="Arial"/>
                <w:i/>
                <w:color w:val="000000"/>
                <w:sz w:val="22"/>
              </w:rPr>
              <w:t xml:space="preserve">:  </w:t>
            </w:r>
            <w:r w:rsidR="00CA554D">
              <w:rPr>
                <w:rFonts w:cs="Arial"/>
                <w:i/>
                <w:color w:val="000000"/>
                <w:sz w:val="22"/>
              </w:rPr>
              <w:t>Strategy Group to meet in January to discuss transition plan and strategy.</w:t>
            </w:r>
          </w:p>
          <w:p w14:paraId="1FEFF3C2" w14:textId="5070C030" w:rsidR="00321977" w:rsidRPr="00321977" w:rsidRDefault="00CA554D"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Addressed in agenda item </w:t>
            </w:r>
            <w:r w:rsidR="000135EC">
              <w:rPr>
                <w:rFonts w:cs="Arial"/>
                <w:iCs/>
                <w:color w:val="000000"/>
                <w:sz w:val="22"/>
              </w:rPr>
              <w:t>8</w:t>
            </w:r>
            <w:r w:rsidR="002473C4">
              <w:rPr>
                <w:rFonts w:cs="Arial"/>
                <w:iCs/>
                <w:color w:val="000000"/>
                <w:sz w:val="22"/>
              </w:rPr>
              <w:t xml:space="preserve">.  </w:t>
            </w:r>
          </w:p>
          <w:p w14:paraId="62098664" w14:textId="22758B70"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12730AC0" w14:textId="2EC91EF4"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15</w:t>
            </w:r>
            <w:r w:rsidR="002473C4">
              <w:rPr>
                <w:rFonts w:cs="Arial"/>
                <w:i/>
                <w:color w:val="000000"/>
                <w:sz w:val="22"/>
              </w:rPr>
              <w:t xml:space="preserve">:  </w:t>
            </w:r>
            <w:r w:rsidRPr="00123D21">
              <w:rPr>
                <w:rFonts w:cs="Arial"/>
                <w:i/>
                <w:color w:val="000000"/>
                <w:sz w:val="22"/>
              </w:rPr>
              <w:t>OC to</w:t>
            </w:r>
            <w:r w:rsidR="000135EC">
              <w:rPr>
                <w:rFonts w:cs="Arial"/>
                <w:i/>
                <w:color w:val="000000"/>
                <w:sz w:val="22"/>
              </w:rPr>
              <w:t xml:space="preserve"> revise and circulate dates for Board meetings.</w:t>
            </w:r>
          </w:p>
          <w:p w14:paraId="126D0E59" w14:textId="65903089" w:rsidR="00321977" w:rsidRPr="00321977"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p>
          <w:p w14:paraId="3475A9CE" w14:textId="21000F41"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1A55F06B" w14:textId="7A6A27E1"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16</w:t>
            </w:r>
            <w:r w:rsidR="002473C4">
              <w:rPr>
                <w:rFonts w:cs="Arial"/>
                <w:i/>
                <w:color w:val="000000"/>
                <w:sz w:val="22"/>
              </w:rPr>
              <w:t xml:space="preserve">:  </w:t>
            </w:r>
            <w:r w:rsidR="000135EC">
              <w:rPr>
                <w:rFonts w:cs="Arial"/>
                <w:i/>
                <w:color w:val="000000"/>
                <w:sz w:val="22"/>
              </w:rPr>
              <w:t>Mem &amp; Arts</w:t>
            </w:r>
            <w:r w:rsidR="002473C4">
              <w:rPr>
                <w:rFonts w:cs="Arial"/>
                <w:i/>
                <w:color w:val="000000"/>
                <w:sz w:val="22"/>
              </w:rPr>
              <w:t xml:space="preserve">:  </w:t>
            </w:r>
            <w:r w:rsidR="000135EC">
              <w:rPr>
                <w:rFonts w:cs="Arial"/>
                <w:i/>
                <w:color w:val="000000"/>
                <w:sz w:val="22"/>
              </w:rPr>
              <w:t>CV to discuss approved amendments of articles with Chris</w:t>
            </w:r>
            <w:r w:rsidR="002473C4">
              <w:rPr>
                <w:rFonts w:cs="Arial"/>
                <w:i/>
                <w:color w:val="000000"/>
                <w:sz w:val="22"/>
              </w:rPr>
              <w:t xml:space="preserve">.  </w:t>
            </w:r>
            <w:r w:rsidR="000135EC">
              <w:rPr>
                <w:rFonts w:cs="Arial"/>
                <w:i/>
                <w:color w:val="000000"/>
                <w:sz w:val="22"/>
              </w:rPr>
              <w:t>Chris to draft.</w:t>
            </w:r>
          </w:p>
          <w:p w14:paraId="7A7A6C22" w14:textId="6A08FF35" w:rsidR="00123D21" w:rsidRPr="008F557A"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p>
          <w:p w14:paraId="32736E4D" w14:textId="77777777" w:rsidR="008F557A" w:rsidRDefault="008F557A"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3EF1CAFD" w14:textId="7EA8129B"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17</w:t>
            </w:r>
            <w:r w:rsidR="002473C4">
              <w:rPr>
                <w:rFonts w:cs="Arial"/>
                <w:i/>
                <w:color w:val="000000"/>
                <w:sz w:val="22"/>
              </w:rPr>
              <w:t xml:space="preserve">:  </w:t>
            </w:r>
            <w:r w:rsidR="000135EC">
              <w:rPr>
                <w:rFonts w:cs="Arial"/>
                <w:i/>
                <w:color w:val="000000"/>
                <w:sz w:val="22"/>
              </w:rPr>
              <w:t>OC to discuss electronic signing options with Chris.</w:t>
            </w:r>
          </w:p>
          <w:p w14:paraId="54CECEDD" w14:textId="592FFC48" w:rsidR="008F557A" w:rsidRPr="008F557A"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p>
          <w:p w14:paraId="1B110E11" w14:textId="78555B91"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7DA6CF1F" w14:textId="4C98CDC0"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18</w:t>
            </w:r>
            <w:r w:rsidR="002473C4">
              <w:rPr>
                <w:rFonts w:cs="Arial"/>
                <w:i/>
                <w:color w:val="000000"/>
                <w:sz w:val="22"/>
              </w:rPr>
              <w:t xml:space="preserve">:  </w:t>
            </w:r>
            <w:r w:rsidR="000135EC">
              <w:rPr>
                <w:rFonts w:cs="Arial"/>
                <w:i/>
                <w:color w:val="000000"/>
                <w:sz w:val="22"/>
              </w:rPr>
              <w:t>Board members to agree on revised articles by special resolution</w:t>
            </w:r>
            <w:r w:rsidR="002473C4">
              <w:rPr>
                <w:rFonts w:cs="Arial"/>
                <w:i/>
                <w:color w:val="000000"/>
                <w:sz w:val="22"/>
              </w:rPr>
              <w:t xml:space="preserve">.  </w:t>
            </w:r>
          </w:p>
          <w:p w14:paraId="56E2FAA4" w14:textId="0BA75370" w:rsidR="008F557A"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Addressed in agenda item 3.</w:t>
            </w:r>
          </w:p>
          <w:p w14:paraId="2D38A93C" w14:textId="77777777" w:rsidR="000135EC"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1A602BFF" w14:textId="0AF7E402" w:rsidR="000135EC"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Item 19</w:t>
            </w:r>
            <w:r w:rsidR="002473C4">
              <w:rPr>
                <w:rFonts w:cs="Arial"/>
                <w:i/>
                <w:iCs/>
                <w:color w:val="000000"/>
                <w:sz w:val="22"/>
              </w:rPr>
              <w:t xml:space="preserve">:  </w:t>
            </w:r>
            <w:r>
              <w:rPr>
                <w:rFonts w:cs="Arial"/>
                <w:i/>
                <w:iCs/>
                <w:color w:val="000000"/>
                <w:sz w:val="22"/>
              </w:rPr>
              <w:t>Nina to contact TK for meeting about names.</w:t>
            </w:r>
          </w:p>
          <w:p w14:paraId="76849BFE" w14:textId="77777777" w:rsidR="000135EC"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p>
          <w:p w14:paraId="2811DA3E" w14:textId="77777777" w:rsidR="000135EC"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02B3BF25" w14:textId="19A0F69B" w:rsidR="000135EC"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Item 20</w:t>
            </w:r>
            <w:r w:rsidR="002473C4">
              <w:rPr>
                <w:rFonts w:cs="Arial"/>
                <w:i/>
                <w:iCs/>
                <w:color w:val="000000"/>
                <w:sz w:val="22"/>
              </w:rPr>
              <w:t xml:space="preserve">:  </w:t>
            </w:r>
            <w:r>
              <w:rPr>
                <w:rFonts w:cs="Arial"/>
                <w:i/>
                <w:iCs/>
                <w:color w:val="000000"/>
                <w:sz w:val="22"/>
              </w:rPr>
              <w:t>JMR to check how Christmas hampers are classified and confer with OC.</w:t>
            </w:r>
          </w:p>
          <w:p w14:paraId="44B8ADAE" w14:textId="20DA353A" w:rsidR="000135EC" w:rsidRPr="000135EC" w:rsidRDefault="000135EC"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p>
          <w:p w14:paraId="3A3B7880" w14:textId="61F9E46F" w:rsidR="005356F6"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289515E" w14:textId="4F84203A" w:rsidR="00123D21" w:rsidRDefault="00255C8B"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w:t>
            </w:r>
            <w:r w:rsidR="002473C4">
              <w:rPr>
                <w:rFonts w:cs="Arial"/>
                <w:b/>
                <w:bCs/>
                <w:iCs/>
                <w:color w:val="000000"/>
                <w:sz w:val="22"/>
              </w:rPr>
              <w:t xml:space="preserve">:  </w:t>
            </w:r>
            <w:r>
              <w:rPr>
                <w:rFonts w:cs="Arial"/>
                <w:b/>
                <w:bCs/>
                <w:iCs/>
                <w:color w:val="000000"/>
                <w:sz w:val="22"/>
              </w:rPr>
              <w:t>OC to circulate date of meeting with NCVO mentor to Board</w:t>
            </w:r>
            <w:r w:rsidR="008B78F6">
              <w:rPr>
                <w:rFonts w:cs="Arial"/>
                <w:b/>
                <w:bCs/>
                <w:iCs/>
                <w:color w:val="000000"/>
                <w:sz w:val="22"/>
              </w:rPr>
              <w:t xml:space="preserve"> members</w:t>
            </w:r>
            <w:r w:rsidR="002473C4">
              <w:rPr>
                <w:rFonts w:cs="Arial"/>
                <w:b/>
                <w:bCs/>
                <w:iCs/>
                <w:color w:val="000000"/>
                <w:sz w:val="22"/>
              </w:rPr>
              <w:t xml:space="preserve">.  </w:t>
            </w:r>
          </w:p>
          <w:p w14:paraId="09033C53" w14:textId="77777777"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4DB65EB0" w14:textId="021AB8F2"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w:t>
            </w:r>
            <w:r w:rsidR="002473C4">
              <w:rPr>
                <w:rFonts w:cs="Arial"/>
                <w:b/>
                <w:bCs/>
                <w:iCs/>
                <w:color w:val="000000"/>
                <w:sz w:val="22"/>
              </w:rPr>
              <w:t xml:space="preserve">:  </w:t>
            </w:r>
            <w:r>
              <w:rPr>
                <w:rFonts w:cs="Arial"/>
                <w:b/>
                <w:bCs/>
                <w:iCs/>
                <w:color w:val="000000"/>
                <w:sz w:val="22"/>
              </w:rPr>
              <w:t>OC to circulate draft staff survey questions to Board members.</w:t>
            </w:r>
          </w:p>
          <w:p w14:paraId="685B57AF" w14:textId="77777777"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3131CF4F" w14:textId="3A8E7AD4"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w:t>
            </w:r>
            <w:r w:rsidR="002473C4">
              <w:rPr>
                <w:rFonts w:cs="Arial"/>
                <w:b/>
                <w:bCs/>
                <w:iCs/>
                <w:color w:val="000000"/>
                <w:sz w:val="22"/>
              </w:rPr>
              <w:t xml:space="preserve">:  </w:t>
            </w:r>
            <w:r>
              <w:rPr>
                <w:rFonts w:cs="Arial"/>
                <w:b/>
                <w:bCs/>
                <w:iCs/>
                <w:color w:val="000000"/>
                <w:sz w:val="22"/>
              </w:rPr>
              <w:t>JMR, HC and OC to create a proposal for the staff survey for submission to the Board.</w:t>
            </w:r>
          </w:p>
          <w:p w14:paraId="5EEAD8D2" w14:textId="77777777"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1A799FC7" w14:textId="5279CAF8"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w:t>
            </w:r>
            <w:r w:rsidR="002473C4">
              <w:rPr>
                <w:rFonts w:cs="Arial"/>
                <w:b/>
                <w:bCs/>
                <w:iCs/>
                <w:color w:val="000000"/>
                <w:sz w:val="22"/>
              </w:rPr>
              <w:t xml:space="preserve">:  </w:t>
            </w:r>
            <w:r>
              <w:rPr>
                <w:rFonts w:cs="Arial"/>
                <w:b/>
                <w:bCs/>
                <w:iCs/>
                <w:color w:val="000000"/>
                <w:sz w:val="22"/>
              </w:rPr>
              <w:t>OC to confirm all declarations of interest have been completed and share them with Board members.</w:t>
            </w:r>
          </w:p>
          <w:p w14:paraId="46F35415" w14:textId="77777777"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83A9749" w14:textId="4C66BE49" w:rsidR="008B78F6" w:rsidRPr="003024CB"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w:t>
            </w:r>
            <w:r w:rsidR="002473C4">
              <w:rPr>
                <w:rFonts w:cs="Arial"/>
                <w:b/>
                <w:bCs/>
                <w:iCs/>
                <w:color w:val="000000"/>
                <w:sz w:val="22"/>
              </w:rPr>
              <w:t xml:space="preserve">:  </w:t>
            </w:r>
            <w:r>
              <w:rPr>
                <w:rFonts w:cs="Arial"/>
                <w:b/>
                <w:bCs/>
                <w:iCs/>
                <w:color w:val="000000"/>
                <w:sz w:val="22"/>
              </w:rPr>
              <w:t>OC to remind JMR to send her the data on sickness absence in the charity sector.</w:t>
            </w:r>
          </w:p>
        </w:tc>
        <w:tc>
          <w:tcPr>
            <w:tcW w:w="1144" w:type="dxa"/>
          </w:tcPr>
          <w:p w14:paraId="197F0053" w14:textId="77777777" w:rsidR="00A955B7" w:rsidRDefault="00A955B7"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7CEEA5"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FEEF75" w14:textId="77777777" w:rsidR="008730E2" w:rsidRDefault="008730E2" w:rsidP="00255C8B">
            <w:pPr>
              <w:cnfStyle w:val="000000000000" w:firstRow="0" w:lastRow="0" w:firstColumn="0" w:lastColumn="0" w:oddVBand="0" w:evenVBand="0" w:oddHBand="0" w:evenHBand="0" w:firstRowFirstColumn="0" w:firstRowLastColumn="0" w:lastRowFirstColumn="0" w:lastRowLastColumn="0"/>
              <w:rPr>
                <w:b/>
                <w:sz w:val="22"/>
                <w:szCs w:val="22"/>
              </w:rPr>
            </w:pPr>
          </w:p>
          <w:p w14:paraId="0614749B"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BFAAAE"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E81AA54"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4D4737C" w14:textId="7D1479ED"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5966A51" w14:textId="46796A96"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AFAC912" w14:textId="4200837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8BF5FF7" w14:textId="50D15F5F"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0B4494C9" w14:textId="610C8B4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472B35" w14:textId="7A516DF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0F565AB" w14:textId="014A1430"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1F5185B" w14:textId="02B42744"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4531044" w14:textId="11A3D783"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58F845F" w14:textId="7DD60AC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4620B59"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05A3265"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F4C1718"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A2F3F1"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7B2BFFC"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60447ED" w14:textId="77777777" w:rsidR="005356F6"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FF0838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98C789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2A2B22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4EA2C6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19BD18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711886A"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3DCB6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FECC47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B6A4AF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B2C82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2348215"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E49F35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701DC5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60F71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FB07A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3704F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A856A3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2C537D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CDCC63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F6482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5D69E0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1CBDD3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7B102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027D3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F4914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5A25A1"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69167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01FC5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402AD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CE8325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5325C9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3D572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CA84A8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62AC49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51147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986A34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F0B78C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D0A80A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FE7EDE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E44554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3F0FF14"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2D10375"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E38A565" w14:textId="77777777" w:rsidR="000135EC" w:rsidRDefault="000135E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E2DFDCB" w14:textId="77777777" w:rsidR="000135EC" w:rsidRDefault="000135E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56E1004" w14:textId="77777777" w:rsidR="000135EC" w:rsidRDefault="000135E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A6936EE" w14:textId="77777777" w:rsidR="000135EC" w:rsidRDefault="000135E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16D1B41" w14:textId="77777777" w:rsidR="000135EC" w:rsidRDefault="000135E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C57DBD1" w14:textId="06721C24" w:rsidR="00027588" w:rsidRDefault="008B78F6"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1A41EE63"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2AE375D" w14:textId="14CE699D" w:rsidR="008B78F6" w:rsidRDefault="008B78F6"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4A9669A8"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DF8ED46" w14:textId="239CBC97" w:rsidR="00027588" w:rsidRDefault="008B78F6"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JMR, HC, OC</w:t>
            </w:r>
          </w:p>
          <w:p w14:paraId="7996B36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B8367C0" w14:textId="5715960A" w:rsidR="00027588" w:rsidRDefault="008B78F6"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05790C16" w14:textId="0FD15075"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53E7667" w14:textId="77777777" w:rsidR="00027588" w:rsidRDefault="00027588" w:rsidP="008B78F6">
            <w:pPr>
              <w:cnfStyle w:val="000000000000" w:firstRow="0" w:lastRow="0" w:firstColumn="0" w:lastColumn="0" w:oddVBand="0" w:evenVBand="0" w:oddHBand="0" w:evenHBand="0" w:firstRowFirstColumn="0" w:firstRowLastColumn="0" w:lastRowFirstColumn="0" w:lastRowLastColumn="0"/>
              <w:rPr>
                <w:b/>
                <w:bCs/>
                <w:sz w:val="22"/>
                <w:szCs w:val="22"/>
              </w:rPr>
            </w:pPr>
          </w:p>
          <w:p w14:paraId="02A25B84" w14:textId="28514A8D" w:rsidR="008B78F6" w:rsidRPr="003024CB" w:rsidRDefault="008B78F6" w:rsidP="008B78F6">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tc>
      </w:tr>
      <w:tr w:rsidR="00A955B7" w:rsidRPr="00AE55EF" w14:paraId="035183FC"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9A3E8DB" w14:textId="7BEBD1BD" w:rsidR="002C5A8B" w:rsidRPr="00093B45" w:rsidRDefault="009B70B6" w:rsidP="00093B45">
            <w:pPr>
              <w:rPr>
                <w:sz w:val="22"/>
                <w:szCs w:val="22"/>
              </w:rPr>
            </w:pPr>
            <w:r>
              <w:rPr>
                <w:sz w:val="22"/>
                <w:szCs w:val="22"/>
              </w:rPr>
              <w:lastRenderedPageBreak/>
              <w:t>3</w:t>
            </w:r>
          </w:p>
        </w:tc>
        <w:tc>
          <w:tcPr>
            <w:tcW w:w="7878" w:type="dxa"/>
          </w:tcPr>
          <w:p w14:paraId="4028E191" w14:textId="233CA6A6" w:rsidR="002C5A8B" w:rsidRPr="00AE55EF" w:rsidRDefault="000135EC"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Governance</w:t>
            </w:r>
          </w:p>
        </w:tc>
        <w:tc>
          <w:tcPr>
            <w:tcW w:w="1144" w:type="dxa"/>
          </w:tcPr>
          <w:p w14:paraId="7B624081" w14:textId="77777777"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237511DF"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69411C68" w14:textId="0802D965" w:rsidR="0016132E" w:rsidRPr="00A955B7" w:rsidRDefault="0016132E" w:rsidP="00A955B7">
            <w:pPr>
              <w:rPr>
                <w:sz w:val="22"/>
                <w:szCs w:val="22"/>
              </w:rPr>
            </w:pPr>
          </w:p>
        </w:tc>
        <w:tc>
          <w:tcPr>
            <w:tcW w:w="7878" w:type="dxa"/>
          </w:tcPr>
          <w:p w14:paraId="005E1E76" w14:textId="789C0C40" w:rsidR="00E10EEB" w:rsidRDefault="000135EC"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A special resolution was proposed to support the amendment of the Memorandums of Association for the Charity called Healthwatch CWL, and to submit these amended articles to the Charity Commission and Companies House</w:t>
            </w:r>
            <w:r w:rsidR="002473C4">
              <w:rPr>
                <w:rFonts w:cs="Arial"/>
                <w:bCs/>
                <w:color w:val="000000"/>
                <w:sz w:val="22"/>
              </w:rPr>
              <w:t xml:space="preserve">.  </w:t>
            </w:r>
            <w:r>
              <w:rPr>
                <w:rFonts w:cs="Arial"/>
                <w:bCs/>
                <w:color w:val="000000"/>
                <w:sz w:val="22"/>
              </w:rPr>
              <w:t>CD, LY, HC, PM, CV and KM voted in favour</w:t>
            </w:r>
            <w:r w:rsidR="002473C4">
              <w:rPr>
                <w:rFonts w:cs="Arial"/>
                <w:bCs/>
                <w:color w:val="000000"/>
                <w:sz w:val="22"/>
              </w:rPr>
              <w:t xml:space="preserve">.  </w:t>
            </w:r>
            <w:r>
              <w:rPr>
                <w:rFonts w:cs="Arial"/>
                <w:bCs/>
                <w:color w:val="000000"/>
                <w:sz w:val="22"/>
              </w:rPr>
              <w:t>JMR voted in favour by email</w:t>
            </w:r>
            <w:r w:rsidR="002473C4">
              <w:rPr>
                <w:rFonts w:cs="Arial"/>
                <w:bCs/>
                <w:color w:val="000000"/>
                <w:sz w:val="22"/>
              </w:rPr>
              <w:t xml:space="preserve">.  </w:t>
            </w:r>
            <w:r>
              <w:rPr>
                <w:rFonts w:cs="Arial"/>
                <w:bCs/>
                <w:color w:val="000000"/>
                <w:sz w:val="22"/>
              </w:rPr>
              <w:t>The resolution passed.</w:t>
            </w:r>
          </w:p>
          <w:p w14:paraId="17B53443" w14:textId="77777777" w:rsidR="000135EC" w:rsidRDefault="000135EC"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3913AFDD" w14:textId="158EED50" w:rsidR="000135EC" w:rsidRDefault="000135EC"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OC and CV have been in conversation with Chris Rowse from Russell Cooke</w:t>
            </w:r>
            <w:r w:rsidR="002473C4">
              <w:rPr>
                <w:rFonts w:cs="Arial"/>
                <w:bCs/>
                <w:color w:val="000000"/>
                <w:sz w:val="22"/>
              </w:rPr>
              <w:t xml:space="preserve">.  </w:t>
            </w:r>
            <w:r>
              <w:rPr>
                <w:rFonts w:cs="Arial"/>
                <w:bCs/>
                <w:color w:val="000000"/>
                <w:sz w:val="22"/>
              </w:rPr>
              <w:t>Healthwatch CWL is now free to do a much wider range of work under their charitable objectives</w:t>
            </w:r>
            <w:r w:rsidR="002473C4">
              <w:rPr>
                <w:rFonts w:cs="Arial"/>
                <w:bCs/>
                <w:color w:val="000000"/>
                <w:sz w:val="22"/>
              </w:rPr>
              <w:t xml:space="preserve">.  </w:t>
            </w:r>
            <w:r>
              <w:rPr>
                <w:rFonts w:cs="Arial"/>
                <w:bCs/>
                <w:color w:val="000000"/>
                <w:sz w:val="22"/>
              </w:rPr>
              <w:t>OC and CV asked Chris Rowse their options for the structure of the charity going forward</w:t>
            </w:r>
            <w:r w:rsidR="002473C4">
              <w:rPr>
                <w:rFonts w:cs="Arial"/>
                <w:bCs/>
                <w:color w:val="000000"/>
                <w:sz w:val="22"/>
              </w:rPr>
              <w:t xml:space="preserve">.  </w:t>
            </w:r>
            <w:r>
              <w:rPr>
                <w:rFonts w:cs="Arial"/>
                <w:bCs/>
                <w:color w:val="000000"/>
                <w:sz w:val="22"/>
              </w:rPr>
              <w:t xml:space="preserve">Chris Rowse noted that as </w:t>
            </w:r>
            <w:r w:rsidR="00C40E8E">
              <w:rPr>
                <w:rFonts w:cs="Arial"/>
                <w:bCs/>
                <w:color w:val="000000"/>
                <w:sz w:val="22"/>
              </w:rPr>
              <w:t>HW</w:t>
            </w:r>
            <w:r>
              <w:rPr>
                <w:rFonts w:cs="Arial"/>
                <w:bCs/>
                <w:color w:val="000000"/>
                <w:sz w:val="22"/>
              </w:rPr>
              <w:t>CWL is registered as a charity already, it will be more economical to adapt the existing structure than to set up something completely different</w:t>
            </w:r>
            <w:r w:rsidR="002473C4">
              <w:rPr>
                <w:rFonts w:cs="Arial"/>
                <w:bCs/>
                <w:color w:val="000000"/>
                <w:sz w:val="22"/>
              </w:rPr>
              <w:t xml:space="preserve">.  </w:t>
            </w:r>
            <w:r>
              <w:rPr>
                <w:rFonts w:cs="Arial"/>
                <w:bCs/>
                <w:color w:val="000000"/>
                <w:sz w:val="22"/>
              </w:rPr>
              <w:t>Two options were given for a new structure</w:t>
            </w:r>
            <w:r w:rsidR="002473C4">
              <w:rPr>
                <w:rFonts w:cs="Arial"/>
                <w:bCs/>
                <w:color w:val="000000"/>
                <w:sz w:val="22"/>
              </w:rPr>
              <w:t xml:space="preserve">.  </w:t>
            </w:r>
            <w:r w:rsidR="00C40E8E">
              <w:rPr>
                <w:rFonts w:cs="Arial"/>
                <w:bCs/>
                <w:color w:val="000000"/>
                <w:sz w:val="22"/>
              </w:rPr>
              <w:t>Option 1</w:t>
            </w:r>
            <w:r>
              <w:rPr>
                <w:rFonts w:cs="Arial"/>
                <w:bCs/>
                <w:color w:val="000000"/>
                <w:sz w:val="22"/>
              </w:rPr>
              <w:t xml:space="preserve"> is to retain the existing structure, but to use it in different ways</w:t>
            </w:r>
            <w:r w:rsidR="002473C4">
              <w:rPr>
                <w:rFonts w:cs="Arial"/>
                <w:bCs/>
                <w:color w:val="000000"/>
                <w:sz w:val="22"/>
              </w:rPr>
              <w:t xml:space="preserve">.  </w:t>
            </w:r>
            <w:r w:rsidR="00C40E8E">
              <w:rPr>
                <w:rFonts w:cs="Arial"/>
                <w:bCs/>
                <w:color w:val="000000"/>
                <w:sz w:val="22"/>
              </w:rPr>
              <w:t>Option 2</w:t>
            </w:r>
            <w:r>
              <w:rPr>
                <w:rFonts w:cs="Arial"/>
                <w:bCs/>
                <w:color w:val="000000"/>
                <w:sz w:val="22"/>
              </w:rPr>
              <w:t xml:space="preserve"> would be a federated structure with subsidiary charities under a main board, as </w:t>
            </w:r>
            <w:r w:rsidR="00C40E8E">
              <w:rPr>
                <w:rFonts w:cs="Arial"/>
                <w:bCs/>
                <w:color w:val="000000"/>
                <w:sz w:val="22"/>
              </w:rPr>
              <w:t>HW</w:t>
            </w:r>
            <w:r>
              <w:rPr>
                <w:rFonts w:cs="Arial"/>
                <w:bCs/>
                <w:color w:val="000000"/>
                <w:sz w:val="22"/>
              </w:rPr>
              <w:t>CWL was to Hestia</w:t>
            </w:r>
            <w:r w:rsidR="002473C4">
              <w:rPr>
                <w:rFonts w:cs="Arial"/>
                <w:bCs/>
                <w:color w:val="000000"/>
                <w:sz w:val="22"/>
              </w:rPr>
              <w:t xml:space="preserve">.  </w:t>
            </w:r>
            <w:r>
              <w:rPr>
                <w:rFonts w:cs="Arial"/>
                <w:bCs/>
                <w:color w:val="000000"/>
                <w:sz w:val="22"/>
              </w:rPr>
              <w:t>CV noted that the structure should follow on from the strategy, which will be discussed later in the meeting</w:t>
            </w:r>
            <w:r w:rsidR="002473C4">
              <w:rPr>
                <w:rFonts w:cs="Arial"/>
                <w:bCs/>
                <w:color w:val="000000"/>
                <w:sz w:val="22"/>
              </w:rPr>
              <w:t xml:space="preserve">.  </w:t>
            </w:r>
            <w:r>
              <w:rPr>
                <w:rFonts w:cs="Arial"/>
                <w:bCs/>
                <w:color w:val="000000"/>
                <w:sz w:val="22"/>
              </w:rPr>
              <w:t xml:space="preserve">The structure can also be changed </w:t>
            </w:r>
            <w:r w:rsidR="00C40E8E">
              <w:rPr>
                <w:rFonts w:cs="Arial"/>
                <w:bCs/>
                <w:color w:val="000000"/>
                <w:sz w:val="22"/>
              </w:rPr>
              <w:t>in the future</w:t>
            </w:r>
            <w:r w:rsidR="002473C4">
              <w:rPr>
                <w:rFonts w:cs="Arial"/>
                <w:bCs/>
                <w:color w:val="000000"/>
                <w:sz w:val="22"/>
              </w:rPr>
              <w:t xml:space="preserve">.  </w:t>
            </w:r>
            <w:r w:rsidR="00C40E8E">
              <w:rPr>
                <w:rFonts w:cs="Arial"/>
                <w:bCs/>
                <w:color w:val="000000"/>
                <w:sz w:val="22"/>
              </w:rPr>
              <w:t>Changing Healthwatch CWL’s name would require the passing of a special resolution</w:t>
            </w:r>
            <w:r w:rsidR="002473C4">
              <w:rPr>
                <w:rFonts w:cs="Arial"/>
                <w:bCs/>
                <w:color w:val="000000"/>
                <w:sz w:val="22"/>
              </w:rPr>
              <w:t xml:space="preserve">.  </w:t>
            </w:r>
            <w:r w:rsidR="00C40E8E">
              <w:rPr>
                <w:rFonts w:cs="Arial"/>
                <w:bCs/>
                <w:color w:val="000000"/>
                <w:sz w:val="22"/>
              </w:rPr>
              <w:t>CV asked Board members for questions to feed</w:t>
            </w:r>
            <w:r w:rsidR="00F50B27">
              <w:rPr>
                <w:rFonts w:cs="Arial"/>
                <w:bCs/>
                <w:color w:val="000000"/>
                <w:sz w:val="22"/>
              </w:rPr>
              <w:t xml:space="preserve"> </w:t>
            </w:r>
            <w:r w:rsidR="00C40E8E">
              <w:rPr>
                <w:rFonts w:cs="Arial"/>
                <w:bCs/>
                <w:color w:val="000000"/>
                <w:sz w:val="22"/>
              </w:rPr>
              <w:t>back to Chris Rowse.</w:t>
            </w:r>
          </w:p>
          <w:p w14:paraId="474B139E" w14:textId="77777777" w:rsidR="00C40E8E" w:rsidRDefault="00C40E8E"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5C0A60CA" w14:textId="2732C57E" w:rsidR="00C40E8E" w:rsidRDefault="00C40E8E"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LY queried whether HWCWL was looking to change its name or decide the strategy first</w:t>
            </w:r>
            <w:r w:rsidR="002473C4">
              <w:rPr>
                <w:rFonts w:cs="Arial"/>
                <w:bCs/>
                <w:color w:val="000000"/>
                <w:sz w:val="22"/>
              </w:rPr>
              <w:t xml:space="preserve">.  </w:t>
            </w:r>
            <w:r>
              <w:rPr>
                <w:rFonts w:cs="Arial"/>
                <w:bCs/>
                <w:color w:val="000000"/>
                <w:sz w:val="22"/>
              </w:rPr>
              <w:t>CV noted that either is a possibility</w:t>
            </w:r>
            <w:r w:rsidR="002473C4">
              <w:rPr>
                <w:rFonts w:cs="Arial"/>
                <w:bCs/>
                <w:color w:val="000000"/>
                <w:sz w:val="22"/>
              </w:rPr>
              <w:t xml:space="preserve">.  </w:t>
            </w:r>
            <w:r>
              <w:rPr>
                <w:rFonts w:cs="Arial"/>
                <w:bCs/>
                <w:color w:val="000000"/>
                <w:sz w:val="22"/>
              </w:rPr>
              <w:t>Decisions on tendered contracts are due in the next few months</w:t>
            </w:r>
            <w:r w:rsidR="002473C4">
              <w:rPr>
                <w:rFonts w:cs="Arial"/>
                <w:bCs/>
                <w:color w:val="000000"/>
                <w:sz w:val="22"/>
              </w:rPr>
              <w:t xml:space="preserve">.  </w:t>
            </w:r>
            <w:r>
              <w:rPr>
                <w:rFonts w:cs="Arial"/>
                <w:bCs/>
                <w:color w:val="000000"/>
                <w:sz w:val="22"/>
              </w:rPr>
              <w:t>By the next meeting, there will be a clearer idea of the way forward</w:t>
            </w:r>
            <w:r w:rsidR="002473C4">
              <w:rPr>
                <w:rFonts w:cs="Arial"/>
                <w:bCs/>
                <w:color w:val="000000"/>
                <w:sz w:val="22"/>
              </w:rPr>
              <w:t xml:space="preserve">.  </w:t>
            </w:r>
            <w:r>
              <w:rPr>
                <w:rFonts w:cs="Arial"/>
                <w:bCs/>
                <w:color w:val="000000"/>
                <w:sz w:val="22"/>
              </w:rPr>
              <w:t>This would give the Board more time to work with Nina on the branding and consider appropriate names.</w:t>
            </w:r>
          </w:p>
          <w:p w14:paraId="6DF478A7" w14:textId="77777777" w:rsidR="00C40E8E" w:rsidRDefault="00C40E8E"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22B6693C" w14:textId="0AA5CFAC" w:rsidR="00C40E8E" w:rsidRDefault="00C40E8E"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PM commented that Option 1 was most sensible for the present</w:t>
            </w:r>
            <w:r w:rsidR="002473C4">
              <w:rPr>
                <w:rFonts w:cs="Arial"/>
                <w:bCs/>
                <w:color w:val="000000"/>
                <w:sz w:val="22"/>
              </w:rPr>
              <w:t xml:space="preserve">.  </w:t>
            </w:r>
            <w:r>
              <w:rPr>
                <w:rFonts w:cs="Arial"/>
                <w:bCs/>
                <w:color w:val="000000"/>
                <w:sz w:val="22"/>
              </w:rPr>
              <w:t>Setting up subsidiary organisations would raise a big overhead</w:t>
            </w:r>
            <w:r w:rsidR="002473C4">
              <w:rPr>
                <w:rFonts w:cs="Arial"/>
                <w:bCs/>
                <w:color w:val="000000"/>
                <w:sz w:val="22"/>
              </w:rPr>
              <w:t xml:space="preserve">.  </w:t>
            </w:r>
            <w:r>
              <w:rPr>
                <w:rFonts w:cs="Arial"/>
                <w:bCs/>
                <w:color w:val="000000"/>
                <w:sz w:val="22"/>
              </w:rPr>
              <w:t>CD agreed, noting that the Board could wait a couple of months and reassess the situation if the contracts are won</w:t>
            </w:r>
            <w:r w:rsidR="002473C4">
              <w:rPr>
                <w:rFonts w:cs="Arial"/>
                <w:bCs/>
                <w:color w:val="000000"/>
                <w:sz w:val="22"/>
              </w:rPr>
              <w:t xml:space="preserve">.  </w:t>
            </w:r>
            <w:r>
              <w:rPr>
                <w:rFonts w:cs="Arial"/>
                <w:bCs/>
                <w:color w:val="000000"/>
                <w:sz w:val="22"/>
              </w:rPr>
              <w:t>HC commented that there was no compelling reason to change as the current structure does not restrict the charity, although it may be necessary in the future</w:t>
            </w:r>
            <w:r w:rsidR="002473C4">
              <w:rPr>
                <w:rFonts w:cs="Arial"/>
                <w:bCs/>
                <w:color w:val="000000"/>
                <w:sz w:val="22"/>
              </w:rPr>
              <w:t xml:space="preserve">.  </w:t>
            </w:r>
            <w:r>
              <w:rPr>
                <w:rFonts w:cs="Arial"/>
                <w:bCs/>
                <w:color w:val="000000"/>
                <w:sz w:val="22"/>
              </w:rPr>
              <w:t>KM agreed that Option 1 was the best structure</w:t>
            </w:r>
            <w:r w:rsidR="002473C4">
              <w:rPr>
                <w:rFonts w:cs="Arial"/>
                <w:bCs/>
                <w:color w:val="000000"/>
                <w:sz w:val="22"/>
              </w:rPr>
              <w:t xml:space="preserve">.  </w:t>
            </w:r>
          </w:p>
          <w:p w14:paraId="705A91D0" w14:textId="77777777" w:rsidR="00C40E8E" w:rsidRDefault="00C40E8E"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76CB526D" w14:textId="1033F070" w:rsidR="00C40E8E" w:rsidRDefault="00C40E8E"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LY questioned whether all the subsidiaries would be charities</w:t>
            </w:r>
            <w:r w:rsidR="002473C4">
              <w:rPr>
                <w:rFonts w:cs="Arial"/>
                <w:bCs/>
                <w:color w:val="000000"/>
                <w:sz w:val="22"/>
              </w:rPr>
              <w:t xml:space="preserve">.  </w:t>
            </w:r>
            <w:r>
              <w:rPr>
                <w:rFonts w:cs="Arial"/>
                <w:bCs/>
                <w:color w:val="000000"/>
                <w:sz w:val="22"/>
              </w:rPr>
              <w:t>CV confirmed that they would</w:t>
            </w:r>
            <w:r w:rsidR="002473C4">
              <w:rPr>
                <w:rFonts w:cs="Arial"/>
                <w:bCs/>
                <w:color w:val="000000"/>
                <w:sz w:val="22"/>
              </w:rPr>
              <w:t xml:space="preserve">.  </w:t>
            </w:r>
            <w:r>
              <w:rPr>
                <w:rFonts w:cs="Arial"/>
                <w:bCs/>
                <w:color w:val="000000"/>
                <w:sz w:val="22"/>
              </w:rPr>
              <w:t>HWCWL could establish a trading arm, whose profits would go to the charity</w:t>
            </w:r>
            <w:r w:rsidR="002473C4">
              <w:rPr>
                <w:rFonts w:cs="Arial"/>
                <w:bCs/>
                <w:color w:val="000000"/>
                <w:sz w:val="22"/>
              </w:rPr>
              <w:t xml:space="preserve">.  </w:t>
            </w:r>
            <w:r>
              <w:rPr>
                <w:rFonts w:cs="Arial"/>
                <w:bCs/>
                <w:color w:val="000000"/>
                <w:sz w:val="22"/>
              </w:rPr>
              <w:t>The trading arm must, however, be entirely self-sufficient and not subsidised by the charity in any way</w:t>
            </w:r>
            <w:r w:rsidR="002473C4">
              <w:rPr>
                <w:rFonts w:cs="Arial"/>
                <w:bCs/>
                <w:color w:val="000000"/>
                <w:sz w:val="22"/>
              </w:rPr>
              <w:t xml:space="preserve">.  </w:t>
            </w:r>
            <w:r>
              <w:rPr>
                <w:rFonts w:cs="Arial"/>
                <w:bCs/>
                <w:color w:val="000000"/>
                <w:sz w:val="22"/>
              </w:rPr>
              <w:t>CV noted that this would only be necessary if HWCWL wanted to do something which fell outside its charitable object</w:t>
            </w:r>
            <w:r w:rsidR="00F50B27">
              <w:rPr>
                <w:rFonts w:cs="Arial"/>
                <w:bCs/>
                <w:color w:val="000000"/>
                <w:sz w:val="22"/>
              </w:rPr>
              <w:t>ive</w:t>
            </w:r>
            <w:r>
              <w:rPr>
                <w:rFonts w:cs="Arial"/>
                <w:bCs/>
                <w:color w:val="000000"/>
                <w:sz w:val="22"/>
              </w:rPr>
              <w:t>s</w:t>
            </w:r>
            <w:r w:rsidR="002473C4">
              <w:rPr>
                <w:rFonts w:cs="Arial"/>
                <w:bCs/>
                <w:color w:val="000000"/>
                <w:sz w:val="22"/>
              </w:rPr>
              <w:t xml:space="preserve">.  </w:t>
            </w:r>
            <w:r>
              <w:rPr>
                <w:rFonts w:cs="Arial"/>
                <w:bCs/>
                <w:color w:val="000000"/>
                <w:sz w:val="22"/>
              </w:rPr>
              <w:t xml:space="preserve">Age UK has just set up a trading arm in order to win a lucrative contract with the CCG to work with under-55s, </w:t>
            </w:r>
            <w:r>
              <w:rPr>
                <w:rFonts w:cs="Arial"/>
                <w:bCs/>
                <w:color w:val="000000"/>
                <w:sz w:val="22"/>
              </w:rPr>
              <w:lastRenderedPageBreak/>
              <w:t>as this was not covered by their charitable objectives</w:t>
            </w:r>
            <w:r w:rsidR="002473C4">
              <w:rPr>
                <w:rFonts w:cs="Arial"/>
                <w:bCs/>
                <w:color w:val="000000"/>
                <w:sz w:val="22"/>
              </w:rPr>
              <w:t xml:space="preserve">.  </w:t>
            </w:r>
            <w:r>
              <w:rPr>
                <w:rFonts w:cs="Arial"/>
                <w:bCs/>
                <w:color w:val="000000"/>
                <w:sz w:val="22"/>
              </w:rPr>
              <w:t>CV commented that she did not see HWCWL establishing a trading arm at the moment, although it was an option if the charity grew in the future</w:t>
            </w:r>
            <w:r w:rsidR="002473C4">
              <w:rPr>
                <w:rFonts w:cs="Arial"/>
                <w:bCs/>
                <w:color w:val="000000"/>
                <w:sz w:val="22"/>
              </w:rPr>
              <w:t xml:space="preserve">.  </w:t>
            </w:r>
            <w:r>
              <w:rPr>
                <w:rFonts w:cs="Arial"/>
                <w:bCs/>
                <w:color w:val="000000"/>
                <w:sz w:val="22"/>
              </w:rPr>
              <w:t>OC noted that a trading arm would allow the charity to manage risk, as a new area of business can be ring-fenced rather than take</w:t>
            </w:r>
            <w:r w:rsidR="00F50B27">
              <w:rPr>
                <w:rFonts w:cs="Arial"/>
                <w:bCs/>
                <w:color w:val="000000"/>
                <w:sz w:val="22"/>
              </w:rPr>
              <w:t>n</w:t>
            </w:r>
            <w:r>
              <w:rPr>
                <w:rFonts w:cs="Arial"/>
                <w:bCs/>
                <w:color w:val="000000"/>
                <w:sz w:val="22"/>
              </w:rPr>
              <w:t xml:space="preserve"> on by HWCWL as a whole.</w:t>
            </w:r>
          </w:p>
          <w:p w14:paraId="03F6D408" w14:textId="77777777" w:rsidR="00C40E8E" w:rsidRDefault="00C40E8E"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437CC2F7" w14:textId="18C10A96" w:rsidR="00413B86" w:rsidRDefault="00DD79D9"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CD commented that the main disadvantage of Option 2 was that every entity would have its own board, and there may be risk of disagreements</w:t>
            </w:r>
            <w:r w:rsidR="002473C4">
              <w:rPr>
                <w:rFonts w:cs="Arial"/>
                <w:bCs/>
                <w:color w:val="000000"/>
                <w:sz w:val="22"/>
              </w:rPr>
              <w:t xml:space="preserve">.  </w:t>
            </w:r>
            <w:r>
              <w:rPr>
                <w:rFonts w:cs="Arial"/>
                <w:bCs/>
                <w:color w:val="000000"/>
                <w:sz w:val="22"/>
              </w:rPr>
              <w:t>He queried what kind of disagreements might be anticipated, and what the structure would look like in terms of numbers</w:t>
            </w:r>
            <w:r w:rsidR="002473C4">
              <w:rPr>
                <w:rFonts w:cs="Arial"/>
                <w:bCs/>
                <w:color w:val="000000"/>
                <w:sz w:val="22"/>
              </w:rPr>
              <w:t xml:space="preserve">.  </w:t>
            </w:r>
            <w:r>
              <w:rPr>
                <w:rFonts w:cs="Arial"/>
                <w:bCs/>
                <w:color w:val="000000"/>
                <w:sz w:val="22"/>
              </w:rPr>
              <w:t>CV noted that HWCWL had had this structure under Hestia</w:t>
            </w:r>
            <w:r w:rsidR="002473C4">
              <w:rPr>
                <w:rFonts w:cs="Arial"/>
                <w:bCs/>
                <w:color w:val="000000"/>
                <w:sz w:val="22"/>
              </w:rPr>
              <w:t xml:space="preserve">.  </w:t>
            </w:r>
            <w:r>
              <w:rPr>
                <w:rFonts w:cs="Arial"/>
                <w:bCs/>
                <w:color w:val="000000"/>
                <w:sz w:val="22"/>
              </w:rPr>
              <w:t xml:space="preserve">If HWCWL won a major contract in an area where they strongly felt the charity should have its own Board, </w:t>
            </w:r>
            <w:r w:rsidR="00636ABC">
              <w:rPr>
                <w:rFonts w:cs="Arial"/>
                <w:bCs/>
                <w:color w:val="000000"/>
                <w:sz w:val="22"/>
              </w:rPr>
              <w:t>setting up a subsidiary Board would be an option</w:t>
            </w:r>
            <w:r w:rsidR="002473C4">
              <w:rPr>
                <w:rFonts w:cs="Arial"/>
                <w:bCs/>
                <w:color w:val="000000"/>
                <w:sz w:val="22"/>
              </w:rPr>
              <w:t xml:space="preserve">.  </w:t>
            </w:r>
            <w:r w:rsidR="00636ABC">
              <w:rPr>
                <w:rFonts w:cs="Arial"/>
                <w:bCs/>
                <w:color w:val="000000"/>
                <w:sz w:val="22"/>
              </w:rPr>
              <w:t>HWCWL does not currently bid for contracts at this scale</w:t>
            </w:r>
            <w:r w:rsidR="002473C4">
              <w:rPr>
                <w:rFonts w:cs="Arial"/>
                <w:bCs/>
                <w:color w:val="000000"/>
                <w:sz w:val="22"/>
              </w:rPr>
              <w:t xml:space="preserve">.  </w:t>
            </w:r>
            <w:r w:rsidR="00636ABC">
              <w:rPr>
                <w:rFonts w:cs="Arial"/>
                <w:bCs/>
                <w:color w:val="000000"/>
                <w:sz w:val="22"/>
              </w:rPr>
              <w:t>CV confirmed that the current HWCWL Board would be the Board for the Brent Healthwatch contract, if it is won</w:t>
            </w:r>
            <w:r w:rsidR="002473C4">
              <w:rPr>
                <w:rFonts w:cs="Arial"/>
                <w:bCs/>
                <w:color w:val="000000"/>
                <w:sz w:val="22"/>
              </w:rPr>
              <w:t xml:space="preserve">.  </w:t>
            </w:r>
            <w:r w:rsidR="00636ABC">
              <w:rPr>
                <w:rFonts w:cs="Arial"/>
                <w:bCs/>
                <w:color w:val="000000"/>
                <w:sz w:val="22"/>
              </w:rPr>
              <w:t>OC noted that they have asked for a local community as part of the tender</w:t>
            </w:r>
            <w:r w:rsidR="002473C4">
              <w:rPr>
                <w:rFonts w:cs="Arial"/>
                <w:bCs/>
                <w:color w:val="000000"/>
                <w:sz w:val="22"/>
              </w:rPr>
              <w:t xml:space="preserve">.  </w:t>
            </w:r>
            <w:r w:rsidR="00636ABC">
              <w:rPr>
                <w:rFonts w:cs="Arial"/>
                <w:bCs/>
                <w:color w:val="000000"/>
                <w:sz w:val="22"/>
              </w:rPr>
              <w:t>The Memorandum and Articles has the flexibility to allow them to join the Board if decided at a later stage.</w:t>
            </w:r>
          </w:p>
          <w:p w14:paraId="3BC8D05B" w14:textId="77777777" w:rsidR="00413B86" w:rsidRDefault="00413B86"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17190BA" w14:textId="103DCD61" w:rsidR="00C40E8E" w:rsidRDefault="00413B86"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IM stated that the Mental Health Stakeholder Group had only had one meeting prior to the first lockdown</w:t>
            </w:r>
            <w:r w:rsidR="002473C4">
              <w:rPr>
                <w:rFonts w:cs="Arial"/>
                <w:bCs/>
                <w:color w:val="000000"/>
                <w:sz w:val="22"/>
              </w:rPr>
              <w:t xml:space="preserve">.  </w:t>
            </w:r>
            <w:r>
              <w:rPr>
                <w:rFonts w:cs="Arial"/>
                <w:bCs/>
                <w:color w:val="000000"/>
                <w:sz w:val="22"/>
              </w:rPr>
              <w:t>The group was discontinued, and a new project, the Voice Exchange, was established</w:t>
            </w:r>
            <w:r w:rsidR="002473C4">
              <w:rPr>
                <w:rFonts w:cs="Arial"/>
                <w:bCs/>
                <w:color w:val="000000"/>
                <w:sz w:val="22"/>
              </w:rPr>
              <w:t xml:space="preserve">.  </w:t>
            </w:r>
            <w:r>
              <w:rPr>
                <w:rFonts w:cs="Arial"/>
                <w:bCs/>
                <w:color w:val="000000"/>
                <w:sz w:val="22"/>
              </w:rPr>
              <w:t>The Voice Exchange, however, has had limited opportunity to impact the new models of care which went live in Westminster last September, and are going live in Kensington and Chelsea in April</w:t>
            </w:r>
            <w:r w:rsidR="002473C4">
              <w:rPr>
                <w:rFonts w:cs="Arial"/>
                <w:bCs/>
                <w:color w:val="000000"/>
                <w:sz w:val="22"/>
              </w:rPr>
              <w:t xml:space="preserve">.  </w:t>
            </w:r>
            <w:r>
              <w:rPr>
                <w:rFonts w:cs="Arial"/>
                <w:bCs/>
                <w:color w:val="000000"/>
                <w:sz w:val="22"/>
              </w:rPr>
              <w:t>HWCWL has had very limited involvement in developing the new model of care for Westminster</w:t>
            </w:r>
            <w:r w:rsidR="002473C4">
              <w:rPr>
                <w:rFonts w:cs="Arial"/>
                <w:bCs/>
                <w:color w:val="000000"/>
                <w:sz w:val="22"/>
              </w:rPr>
              <w:t xml:space="preserve">.  </w:t>
            </w:r>
          </w:p>
          <w:p w14:paraId="4D7D3A56" w14:textId="77777777" w:rsidR="00413B86" w:rsidRDefault="00413B86"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8BCBD32" w14:textId="52E53E60" w:rsidR="00B772E2" w:rsidRPr="00413B86" w:rsidRDefault="00413B86"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It was decided to accept Option 1 for HWCWL’s structure for the time being, with the hope that Option 2 might be necessary in the future</w:t>
            </w:r>
            <w:r w:rsidR="002473C4">
              <w:rPr>
                <w:rFonts w:cs="Arial"/>
                <w:bCs/>
                <w:color w:val="000000"/>
                <w:sz w:val="22"/>
              </w:rPr>
              <w:t xml:space="preserve">.  </w:t>
            </w:r>
          </w:p>
        </w:tc>
        <w:tc>
          <w:tcPr>
            <w:tcW w:w="1144" w:type="dxa"/>
          </w:tcPr>
          <w:p w14:paraId="10C94A4F" w14:textId="77777777" w:rsidR="005E363A" w:rsidRDefault="005E36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2495CAD" w14:textId="5F7A7BB8" w:rsidR="000F70C5" w:rsidRPr="00952B36" w:rsidRDefault="000F70C5" w:rsidP="00C511B0">
            <w:pPr>
              <w:cnfStyle w:val="000000000000" w:firstRow="0" w:lastRow="0" w:firstColumn="0" w:lastColumn="0" w:oddVBand="0" w:evenVBand="0" w:oddHBand="0" w:evenHBand="0" w:firstRowFirstColumn="0" w:firstRowLastColumn="0" w:lastRowFirstColumn="0" w:lastRowLastColumn="0"/>
              <w:rPr>
                <w:b/>
                <w:sz w:val="22"/>
                <w:szCs w:val="22"/>
              </w:rPr>
            </w:pPr>
          </w:p>
        </w:tc>
      </w:tr>
      <w:tr w:rsidR="00A955B7" w:rsidRPr="00AE55EF" w14:paraId="5210C59A" w14:textId="77777777" w:rsidTr="00CA4ADD">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567" w:type="dxa"/>
          </w:tcPr>
          <w:p w14:paraId="4F0D67AF" w14:textId="5833D5D3" w:rsidR="0061661A" w:rsidRPr="007522BB" w:rsidRDefault="003E03C2" w:rsidP="007522BB">
            <w:pPr>
              <w:rPr>
                <w:sz w:val="22"/>
                <w:szCs w:val="22"/>
              </w:rPr>
            </w:pPr>
            <w:r>
              <w:rPr>
                <w:sz w:val="22"/>
                <w:szCs w:val="22"/>
              </w:rPr>
              <w:t>4</w:t>
            </w:r>
          </w:p>
        </w:tc>
        <w:tc>
          <w:tcPr>
            <w:tcW w:w="7878" w:type="dxa"/>
          </w:tcPr>
          <w:p w14:paraId="504F859B" w14:textId="10C3A338" w:rsidR="0061661A" w:rsidRPr="0061661A" w:rsidRDefault="00CD4426" w:rsidP="004F6D4D">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Finance Committee Report</w:t>
            </w:r>
          </w:p>
        </w:tc>
        <w:tc>
          <w:tcPr>
            <w:tcW w:w="1144" w:type="dxa"/>
          </w:tcPr>
          <w:p w14:paraId="15C56DC4" w14:textId="77777777" w:rsidR="0061661A" w:rsidRDefault="0061661A" w:rsidP="003B6C7A">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453EBB7F" w14:textId="77777777" w:rsidTr="00514B96">
        <w:trPr>
          <w:trHeight w:val="2425"/>
        </w:trPr>
        <w:tc>
          <w:tcPr>
            <w:cnfStyle w:val="001000000000" w:firstRow="0" w:lastRow="0" w:firstColumn="1" w:lastColumn="0" w:oddVBand="0" w:evenVBand="0" w:oddHBand="0" w:evenHBand="0" w:firstRowFirstColumn="0" w:firstRowLastColumn="0" w:lastRowFirstColumn="0" w:lastRowLastColumn="0"/>
            <w:tcW w:w="567" w:type="dxa"/>
          </w:tcPr>
          <w:p w14:paraId="68799722" w14:textId="77777777" w:rsidR="0061661A" w:rsidRPr="00A955B7" w:rsidRDefault="0061661A" w:rsidP="00A955B7">
            <w:pPr>
              <w:rPr>
                <w:sz w:val="22"/>
                <w:szCs w:val="22"/>
              </w:rPr>
            </w:pPr>
          </w:p>
        </w:tc>
        <w:tc>
          <w:tcPr>
            <w:tcW w:w="7878" w:type="dxa"/>
          </w:tcPr>
          <w:p w14:paraId="10C9848B" w14:textId="67FE30E4" w:rsidR="00514B96" w:rsidRDefault="00514B96" w:rsidP="006E769C">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In the period April to December 2020, LY reported that income is in line with the budget for the year</w:t>
            </w:r>
            <w:r w:rsidR="002473C4">
              <w:rPr>
                <w:bCs/>
                <w:sz w:val="22"/>
                <w:szCs w:val="22"/>
              </w:rPr>
              <w:t xml:space="preserve">.  </w:t>
            </w:r>
            <w:r>
              <w:rPr>
                <w:bCs/>
                <w:sz w:val="22"/>
                <w:szCs w:val="22"/>
              </w:rPr>
              <w:t>The YTD budget is £379,000, and the actual budget is £362,000</w:t>
            </w:r>
            <w:r w:rsidR="002473C4">
              <w:rPr>
                <w:bCs/>
                <w:sz w:val="22"/>
                <w:szCs w:val="22"/>
              </w:rPr>
              <w:t xml:space="preserve">.  </w:t>
            </w:r>
            <w:r>
              <w:rPr>
                <w:bCs/>
                <w:sz w:val="22"/>
                <w:szCs w:val="22"/>
              </w:rPr>
              <w:t>Additional monies have come in</w:t>
            </w:r>
            <w:r w:rsidR="002473C4">
              <w:rPr>
                <w:bCs/>
                <w:sz w:val="22"/>
                <w:szCs w:val="22"/>
              </w:rPr>
              <w:t xml:space="preserve">.  </w:t>
            </w:r>
            <w:r>
              <w:rPr>
                <w:bCs/>
                <w:sz w:val="22"/>
                <w:szCs w:val="22"/>
              </w:rPr>
              <w:t>It will be adjusted for the next financial year</w:t>
            </w:r>
            <w:r w:rsidR="002473C4">
              <w:rPr>
                <w:bCs/>
                <w:sz w:val="22"/>
                <w:szCs w:val="22"/>
              </w:rPr>
              <w:t xml:space="preserve">.  </w:t>
            </w:r>
            <w:r>
              <w:rPr>
                <w:bCs/>
                <w:sz w:val="22"/>
                <w:szCs w:val="22"/>
              </w:rPr>
              <w:t>Salary has an overspend of £21,000, but the other costs are in line</w:t>
            </w:r>
            <w:r w:rsidR="002473C4">
              <w:rPr>
                <w:bCs/>
                <w:sz w:val="22"/>
                <w:szCs w:val="22"/>
              </w:rPr>
              <w:t xml:space="preserve">.  </w:t>
            </w:r>
            <w:r>
              <w:rPr>
                <w:bCs/>
                <w:sz w:val="22"/>
                <w:szCs w:val="22"/>
              </w:rPr>
              <w:t>The furniture and subscriptions expenditure includes new laptops</w:t>
            </w:r>
            <w:r w:rsidR="002473C4">
              <w:rPr>
                <w:bCs/>
                <w:sz w:val="22"/>
                <w:szCs w:val="22"/>
              </w:rPr>
              <w:t xml:space="preserve">.  </w:t>
            </w:r>
            <w:r>
              <w:rPr>
                <w:bCs/>
                <w:sz w:val="22"/>
                <w:szCs w:val="22"/>
              </w:rPr>
              <w:t>LY predicted that the year would have a balanced budget</w:t>
            </w:r>
            <w:r w:rsidR="002473C4">
              <w:rPr>
                <w:bCs/>
                <w:sz w:val="22"/>
                <w:szCs w:val="22"/>
              </w:rPr>
              <w:t xml:space="preserve">.  </w:t>
            </w:r>
          </w:p>
          <w:p w14:paraId="637555D7" w14:textId="77777777" w:rsidR="00514B96" w:rsidRDefault="00514B96" w:rsidP="006E769C">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6B6E2037" w14:textId="1615D2F3" w:rsidR="00514B96" w:rsidRPr="00514B96" w:rsidRDefault="00514B96" w:rsidP="00514B9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CV commented that this was an excellent result considering the year began with a considerable forecast deficit</w:t>
            </w:r>
            <w:r w:rsidR="002473C4">
              <w:rPr>
                <w:bCs/>
                <w:sz w:val="22"/>
                <w:szCs w:val="22"/>
              </w:rPr>
              <w:t xml:space="preserve">.  </w:t>
            </w:r>
          </w:p>
        </w:tc>
        <w:tc>
          <w:tcPr>
            <w:tcW w:w="1144" w:type="dxa"/>
          </w:tcPr>
          <w:p w14:paraId="2F2B2773" w14:textId="77777777" w:rsidR="00E63DE2" w:rsidRDefault="00E63DE2"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3D95F97" w14:textId="4D72D0C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9871E2D" w14:textId="7777777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37FEC91C"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0066328B"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7F750771"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15F43E97"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53702E1" w14:textId="0856770E" w:rsidR="00027588" w:rsidRPr="00FF1421" w:rsidRDefault="00027588" w:rsidP="00514B96">
            <w:pPr>
              <w:cnfStyle w:val="000000000000" w:firstRow="0" w:lastRow="0" w:firstColumn="0" w:lastColumn="0" w:oddVBand="0" w:evenVBand="0" w:oddHBand="0" w:evenHBand="0" w:firstRowFirstColumn="0" w:firstRowLastColumn="0" w:lastRowFirstColumn="0" w:lastRowLastColumn="0"/>
              <w:rPr>
                <w:b/>
                <w:sz w:val="22"/>
                <w:szCs w:val="22"/>
              </w:rPr>
            </w:pPr>
          </w:p>
        </w:tc>
      </w:tr>
      <w:tr w:rsidR="001527AE" w:rsidRPr="00AE55EF" w14:paraId="5F2518A5" w14:textId="77777777" w:rsidTr="001527AE">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567" w:type="dxa"/>
          </w:tcPr>
          <w:p w14:paraId="78101885" w14:textId="2D2F4AE2" w:rsidR="001527AE" w:rsidRDefault="001527AE" w:rsidP="00093B45">
            <w:pPr>
              <w:rPr>
                <w:sz w:val="22"/>
                <w:szCs w:val="22"/>
              </w:rPr>
            </w:pPr>
            <w:r>
              <w:rPr>
                <w:sz w:val="22"/>
                <w:szCs w:val="22"/>
              </w:rPr>
              <w:t>5</w:t>
            </w:r>
          </w:p>
        </w:tc>
        <w:tc>
          <w:tcPr>
            <w:tcW w:w="7878" w:type="dxa"/>
          </w:tcPr>
          <w:p w14:paraId="1C89B129" w14:textId="7A9D76F1" w:rsidR="001527AE" w:rsidRDefault="001527AE"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Draft Budget 2021/22 – confidential item</w:t>
            </w:r>
          </w:p>
        </w:tc>
        <w:tc>
          <w:tcPr>
            <w:tcW w:w="1144" w:type="dxa"/>
          </w:tcPr>
          <w:p w14:paraId="695E3BB2" w14:textId="77777777" w:rsidR="001527AE" w:rsidRPr="00AE55EF" w:rsidRDefault="001527AE"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1527AE" w:rsidRPr="00AE55EF" w14:paraId="1BAB4041" w14:textId="77777777" w:rsidTr="001527AE">
        <w:trPr>
          <w:trHeight w:val="292"/>
        </w:trPr>
        <w:tc>
          <w:tcPr>
            <w:cnfStyle w:val="001000000000" w:firstRow="0" w:lastRow="0" w:firstColumn="1" w:lastColumn="0" w:oddVBand="0" w:evenVBand="0" w:oddHBand="0" w:evenHBand="0" w:firstRowFirstColumn="0" w:firstRowLastColumn="0" w:lastRowFirstColumn="0" w:lastRowLastColumn="0"/>
            <w:tcW w:w="567" w:type="dxa"/>
          </w:tcPr>
          <w:p w14:paraId="569A872E" w14:textId="77777777" w:rsidR="001527AE" w:rsidRDefault="001527AE" w:rsidP="00093B45">
            <w:pPr>
              <w:rPr>
                <w:sz w:val="22"/>
                <w:szCs w:val="22"/>
              </w:rPr>
            </w:pPr>
          </w:p>
        </w:tc>
        <w:tc>
          <w:tcPr>
            <w:tcW w:w="7878" w:type="dxa"/>
          </w:tcPr>
          <w:p w14:paraId="1A4682F3" w14:textId="73AB4B20"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LY presented the draft budget</w:t>
            </w:r>
            <w:r w:rsidR="002473C4">
              <w:rPr>
                <w:sz w:val="22"/>
                <w:szCs w:val="22"/>
              </w:rPr>
              <w:t xml:space="preserve">.  </w:t>
            </w:r>
            <w:r>
              <w:rPr>
                <w:sz w:val="22"/>
                <w:szCs w:val="22"/>
              </w:rPr>
              <w:t>Budget 1 shows the income HWCWL knows it will receive, which includes Healthwatch by borough income, Dignity Champions advocacy, and monies brought forward from the previous year</w:t>
            </w:r>
            <w:r w:rsidR="002473C4">
              <w:rPr>
                <w:sz w:val="22"/>
                <w:szCs w:val="22"/>
              </w:rPr>
              <w:t xml:space="preserve">.  </w:t>
            </w:r>
            <w:r>
              <w:rPr>
                <w:sz w:val="22"/>
                <w:szCs w:val="22"/>
              </w:rPr>
              <w:t>This totals £386,500</w:t>
            </w:r>
            <w:r w:rsidR="002473C4">
              <w:rPr>
                <w:sz w:val="22"/>
                <w:szCs w:val="22"/>
              </w:rPr>
              <w:t xml:space="preserve">.  </w:t>
            </w:r>
            <w:r>
              <w:rPr>
                <w:sz w:val="22"/>
                <w:szCs w:val="22"/>
              </w:rPr>
              <w:t>The indicative salary cost is £370,970</w:t>
            </w:r>
            <w:r w:rsidR="002473C4">
              <w:rPr>
                <w:sz w:val="22"/>
                <w:szCs w:val="22"/>
              </w:rPr>
              <w:t xml:space="preserve">.  </w:t>
            </w:r>
            <w:r>
              <w:rPr>
                <w:sz w:val="22"/>
                <w:szCs w:val="22"/>
              </w:rPr>
              <w:t>The office costs are £118,000</w:t>
            </w:r>
            <w:r w:rsidR="002473C4">
              <w:rPr>
                <w:sz w:val="22"/>
                <w:szCs w:val="22"/>
              </w:rPr>
              <w:t xml:space="preserve">.  </w:t>
            </w:r>
            <w:r>
              <w:rPr>
                <w:sz w:val="22"/>
                <w:szCs w:val="22"/>
              </w:rPr>
              <w:t>There is a deficit of £102,760</w:t>
            </w:r>
            <w:r w:rsidR="002473C4">
              <w:rPr>
                <w:sz w:val="22"/>
                <w:szCs w:val="22"/>
              </w:rPr>
              <w:t xml:space="preserve">.  </w:t>
            </w:r>
            <w:r>
              <w:rPr>
                <w:sz w:val="22"/>
                <w:szCs w:val="22"/>
              </w:rPr>
              <w:t>Budget 2 shows the additional monies which OC expects to receive next year, total</w:t>
            </w:r>
            <w:r w:rsidR="00F50B27">
              <w:rPr>
                <w:sz w:val="22"/>
                <w:szCs w:val="22"/>
              </w:rPr>
              <w:t>ling</w:t>
            </w:r>
            <w:r>
              <w:rPr>
                <w:sz w:val="22"/>
                <w:szCs w:val="22"/>
              </w:rPr>
              <w:t xml:space="preserve"> £440,500</w:t>
            </w:r>
            <w:r w:rsidR="002473C4">
              <w:rPr>
                <w:sz w:val="22"/>
                <w:szCs w:val="22"/>
              </w:rPr>
              <w:t xml:space="preserve">.  </w:t>
            </w:r>
            <w:r>
              <w:rPr>
                <w:sz w:val="22"/>
                <w:szCs w:val="22"/>
              </w:rPr>
              <w:t>The costs remain at £489,205, creating a deficit of £48,706</w:t>
            </w:r>
            <w:r w:rsidR="002473C4">
              <w:rPr>
                <w:sz w:val="22"/>
                <w:szCs w:val="22"/>
              </w:rPr>
              <w:t xml:space="preserve">.  </w:t>
            </w:r>
            <w:r>
              <w:rPr>
                <w:sz w:val="22"/>
                <w:szCs w:val="22"/>
              </w:rPr>
              <w:t>This would have to be funded from reserves.</w:t>
            </w:r>
          </w:p>
          <w:p w14:paraId="75B640FC" w14:textId="77777777"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p>
          <w:p w14:paraId="4B454DFD" w14:textId="17A00694"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CD queried whether this deficit is because HWCWL has lost Hammersmith</w:t>
            </w:r>
            <w:r w:rsidR="002473C4">
              <w:rPr>
                <w:sz w:val="22"/>
                <w:szCs w:val="22"/>
              </w:rPr>
              <w:t xml:space="preserve">.  </w:t>
            </w:r>
            <w:r>
              <w:rPr>
                <w:sz w:val="22"/>
                <w:szCs w:val="22"/>
              </w:rPr>
              <w:t>OC noted the budget was only a first position</w:t>
            </w:r>
            <w:r w:rsidR="002473C4">
              <w:rPr>
                <w:sz w:val="22"/>
                <w:szCs w:val="22"/>
              </w:rPr>
              <w:t xml:space="preserve">.  </w:t>
            </w:r>
            <w:r>
              <w:rPr>
                <w:sz w:val="22"/>
                <w:szCs w:val="22"/>
              </w:rPr>
              <w:t>Over the past 2 years, OC has brought in over £100,000, and more than made up the loss of the Hammersmith and Fulham contract this financial year through smaller projects</w:t>
            </w:r>
            <w:r w:rsidR="002473C4">
              <w:rPr>
                <w:sz w:val="22"/>
                <w:szCs w:val="22"/>
              </w:rPr>
              <w:t xml:space="preserve">.  </w:t>
            </w:r>
            <w:r>
              <w:rPr>
                <w:sz w:val="22"/>
                <w:szCs w:val="22"/>
              </w:rPr>
              <w:t xml:space="preserve">The Board and Finance Committee agreed </w:t>
            </w:r>
            <w:r>
              <w:rPr>
                <w:sz w:val="22"/>
                <w:szCs w:val="22"/>
              </w:rPr>
              <w:lastRenderedPageBreak/>
              <w:t>a £50k contribution of reserves for the financial year 2020/21, which was not drawn upon</w:t>
            </w:r>
            <w:r w:rsidR="002473C4">
              <w:rPr>
                <w:sz w:val="22"/>
                <w:szCs w:val="22"/>
              </w:rPr>
              <w:t xml:space="preserve">.  </w:t>
            </w:r>
            <w:r>
              <w:rPr>
                <w:sz w:val="22"/>
                <w:szCs w:val="22"/>
              </w:rPr>
              <w:t>LY noted that there needs to be more analysis to ensure the costs are properly charged to each smaller project, so that how profitable they are can be determined</w:t>
            </w:r>
            <w:r w:rsidR="002473C4">
              <w:rPr>
                <w:sz w:val="22"/>
                <w:szCs w:val="22"/>
              </w:rPr>
              <w:t xml:space="preserve">.  </w:t>
            </w:r>
          </w:p>
          <w:p w14:paraId="3CCDCEBC" w14:textId="77777777"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p>
          <w:p w14:paraId="3A069002" w14:textId="0D6DFFE4"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PM noted that starting the year with 80</w:t>
            </w:r>
            <w:r w:rsidR="00F50B27">
              <w:rPr>
                <w:sz w:val="22"/>
                <w:szCs w:val="22"/>
              </w:rPr>
              <w:t>%</w:t>
            </w:r>
            <w:r>
              <w:rPr>
                <w:sz w:val="22"/>
                <w:szCs w:val="22"/>
              </w:rPr>
              <w:t xml:space="preserve"> or 90% of HWCWL’s income was not a bad position to be in</w:t>
            </w:r>
            <w:r w:rsidR="002473C4">
              <w:rPr>
                <w:sz w:val="22"/>
                <w:szCs w:val="22"/>
              </w:rPr>
              <w:t xml:space="preserve">.  </w:t>
            </w:r>
            <w:r>
              <w:rPr>
                <w:sz w:val="22"/>
                <w:szCs w:val="22"/>
              </w:rPr>
              <w:t>HC queried how cautious OC was about the project lines</w:t>
            </w:r>
            <w:r w:rsidR="002473C4">
              <w:rPr>
                <w:sz w:val="22"/>
                <w:szCs w:val="22"/>
              </w:rPr>
              <w:t xml:space="preserve">.  </w:t>
            </w:r>
            <w:r>
              <w:rPr>
                <w:sz w:val="22"/>
                <w:szCs w:val="22"/>
              </w:rPr>
              <w:t>OC confirmed she was cautiously confident of some, such as the National Institute for Health Research</w:t>
            </w:r>
            <w:r w:rsidR="002473C4">
              <w:rPr>
                <w:sz w:val="22"/>
                <w:szCs w:val="22"/>
              </w:rPr>
              <w:t xml:space="preserve">.  </w:t>
            </w:r>
            <w:r>
              <w:rPr>
                <w:sz w:val="22"/>
                <w:szCs w:val="22"/>
              </w:rPr>
              <w:t>Less secure contracts, such as £10k from Public Health, have not been included</w:t>
            </w:r>
            <w:r w:rsidR="002473C4">
              <w:rPr>
                <w:sz w:val="22"/>
                <w:szCs w:val="22"/>
              </w:rPr>
              <w:t xml:space="preserve">.  </w:t>
            </w:r>
          </w:p>
          <w:p w14:paraId="387D7BF0" w14:textId="77777777"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p>
          <w:p w14:paraId="40E1AD59" w14:textId="1D3C5562"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AT suggested HWCWL should apply for grants for loss of income due to coronavirus</w:t>
            </w:r>
            <w:r w:rsidR="002473C4">
              <w:rPr>
                <w:sz w:val="22"/>
                <w:szCs w:val="22"/>
              </w:rPr>
              <w:t xml:space="preserve">.  </w:t>
            </w:r>
            <w:r>
              <w:rPr>
                <w:sz w:val="22"/>
                <w:szCs w:val="22"/>
              </w:rPr>
              <w:t>OC noted this was an area the charity has not yet capitalised on, but commented that grants cost money to bid for</w:t>
            </w:r>
            <w:r w:rsidR="002473C4">
              <w:rPr>
                <w:sz w:val="22"/>
                <w:szCs w:val="22"/>
              </w:rPr>
              <w:t xml:space="preserve">.  </w:t>
            </w:r>
            <w:r>
              <w:rPr>
                <w:sz w:val="22"/>
                <w:szCs w:val="22"/>
              </w:rPr>
              <w:t>LY confirmed that HWCWL’s reserves were at £400,000 at the start of the year, and that this year they will have reached around £450,000.</w:t>
            </w:r>
          </w:p>
          <w:p w14:paraId="78CE8113" w14:textId="77777777" w:rsid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p>
          <w:p w14:paraId="0140E5E1" w14:textId="130C46E6" w:rsidR="001527AE" w:rsidRPr="001527AE" w:rsidRDefault="001527AE" w:rsidP="00F50B27">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LY noted discussion is required around salaries before the Board c</w:t>
            </w:r>
            <w:r w:rsidR="00BA7A5E">
              <w:rPr>
                <w:sz w:val="22"/>
                <w:szCs w:val="22"/>
              </w:rPr>
              <w:t>an sign off the b</w:t>
            </w:r>
            <w:r>
              <w:rPr>
                <w:sz w:val="22"/>
                <w:szCs w:val="22"/>
              </w:rPr>
              <w:t>udget</w:t>
            </w:r>
            <w:r w:rsidR="002473C4">
              <w:rPr>
                <w:sz w:val="22"/>
                <w:szCs w:val="22"/>
              </w:rPr>
              <w:t xml:space="preserve">.  </w:t>
            </w:r>
            <w:r>
              <w:rPr>
                <w:sz w:val="22"/>
                <w:szCs w:val="22"/>
              </w:rPr>
              <w:t>HC stated this should be done soon to reassure those on Fixed Term Contracts that they will continue</w:t>
            </w:r>
            <w:r w:rsidR="002473C4">
              <w:rPr>
                <w:sz w:val="22"/>
                <w:szCs w:val="22"/>
              </w:rPr>
              <w:t xml:space="preserve">.  </w:t>
            </w:r>
            <w:r>
              <w:rPr>
                <w:sz w:val="22"/>
                <w:szCs w:val="22"/>
              </w:rPr>
              <w:t>The current budget figures do not include a salary increase</w:t>
            </w:r>
            <w:r w:rsidR="002473C4">
              <w:rPr>
                <w:sz w:val="22"/>
                <w:szCs w:val="22"/>
              </w:rPr>
              <w:t xml:space="preserve">.  </w:t>
            </w:r>
            <w:r w:rsidR="00BA7A5E">
              <w:rPr>
                <w:sz w:val="22"/>
                <w:szCs w:val="22"/>
              </w:rPr>
              <w:t>OC requested another month’s work on the budget</w:t>
            </w:r>
            <w:r>
              <w:rPr>
                <w:sz w:val="22"/>
                <w:szCs w:val="22"/>
              </w:rPr>
              <w:t xml:space="preserve"> </w:t>
            </w:r>
            <w:r w:rsidR="00BA7A5E">
              <w:rPr>
                <w:sz w:val="22"/>
                <w:szCs w:val="22"/>
              </w:rPr>
              <w:t>as this will give a greater clarity on funds</w:t>
            </w:r>
            <w:r w:rsidR="002473C4">
              <w:rPr>
                <w:sz w:val="22"/>
                <w:szCs w:val="22"/>
              </w:rPr>
              <w:t xml:space="preserve">.  </w:t>
            </w:r>
            <w:r w:rsidR="00BA7A5E">
              <w:rPr>
                <w:sz w:val="22"/>
                <w:szCs w:val="22"/>
              </w:rPr>
              <w:t>LY will continue to work on indicative costings</w:t>
            </w:r>
            <w:r w:rsidR="002473C4">
              <w:rPr>
                <w:sz w:val="22"/>
                <w:szCs w:val="22"/>
              </w:rPr>
              <w:t xml:space="preserve">.  </w:t>
            </w:r>
            <w:r w:rsidR="00BA7A5E">
              <w:rPr>
                <w:sz w:val="22"/>
                <w:szCs w:val="22"/>
              </w:rPr>
              <w:t>This will be completed by 1</w:t>
            </w:r>
            <w:r w:rsidR="00BA7A5E" w:rsidRPr="00BA7A5E">
              <w:rPr>
                <w:sz w:val="22"/>
                <w:szCs w:val="22"/>
                <w:vertAlign w:val="superscript"/>
              </w:rPr>
              <w:t>st</w:t>
            </w:r>
            <w:r w:rsidR="00BA7A5E">
              <w:rPr>
                <w:sz w:val="22"/>
                <w:szCs w:val="22"/>
              </w:rPr>
              <w:t xml:space="preserve"> March.</w:t>
            </w:r>
          </w:p>
        </w:tc>
        <w:tc>
          <w:tcPr>
            <w:tcW w:w="1144" w:type="dxa"/>
          </w:tcPr>
          <w:p w14:paraId="31BF8703" w14:textId="77777777" w:rsidR="001527AE" w:rsidRPr="00AE55EF" w:rsidRDefault="001527AE" w:rsidP="00213C90">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9F60DDF"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5AE804F" w14:textId="28CF6C61" w:rsidR="00213C90" w:rsidRPr="00093B45" w:rsidRDefault="001527AE" w:rsidP="00093B45">
            <w:pPr>
              <w:rPr>
                <w:sz w:val="22"/>
                <w:szCs w:val="22"/>
              </w:rPr>
            </w:pPr>
            <w:r>
              <w:rPr>
                <w:sz w:val="22"/>
                <w:szCs w:val="22"/>
              </w:rPr>
              <w:t>6</w:t>
            </w:r>
          </w:p>
        </w:tc>
        <w:tc>
          <w:tcPr>
            <w:tcW w:w="7878" w:type="dxa"/>
          </w:tcPr>
          <w:p w14:paraId="427D5A80" w14:textId="5EB2B03A" w:rsidR="00213C90" w:rsidRPr="007D366C" w:rsidRDefault="00514B96"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Bi</w:t>
            </w:r>
            <w:r w:rsidR="00EA1400">
              <w:rPr>
                <w:b/>
                <w:sz w:val="22"/>
                <w:szCs w:val="22"/>
              </w:rPr>
              <w:t>-borough Healthwatch Contract Monitoring Reports</w:t>
            </w:r>
          </w:p>
        </w:tc>
        <w:tc>
          <w:tcPr>
            <w:tcW w:w="1144" w:type="dxa"/>
          </w:tcPr>
          <w:p w14:paraId="5E05A775"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16F97F21" w14:textId="77777777" w:rsidTr="00CA4ADD">
        <w:trPr>
          <w:trHeight w:val="597"/>
        </w:trPr>
        <w:tc>
          <w:tcPr>
            <w:cnfStyle w:val="001000000000" w:firstRow="0" w:lastRow="0" w:firstColumn="1" w:lastColumn="0" w:oddVBand="0" w:evenVBand="0" w:oddHBand="0" w:evenHBand="0" w:firstRowFirstColumn="0" w:firstRowLastColumn="0" w:lastRowFirstColumn="0" w:lastRowLastColumn="0"/>
            <w:tcW w:w="567" w:type="dxa"/>
          </w:tcPr>
          <w:p w14:paraId="0F7ED9BD" w14:textId="77777777" w:rsidR="00213C90" w:rsidRPr="0034217F" w:rsidRDefault="00213C90" w:rsidP="00213C90">
            <w:pPr>
              <w:rPr>
                <w:sz w:val="22"/>
                <w:szCs w:val="22"/>
              </w:rPr>
            </w:pPr>
          </w:p>
        </w:tc>
        <w:tc>
          <w:tcPr>
            <w:tcW w:w="7878" w:type="dxa"/>
          </w:tcPr>
          <w:p w14:paraId="1BCFC7A5" w14:textId="1D052582" w:rsidR="00394F65" w:rsidRDefault="00394F65" w:rsidP="00394F65">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OC took the Healthwatch Contract Monitoring papers as read and asked the Board for any questions</w:t>
            </w:r>
            <w:r w:rsidR="002473C4">
              <w:rPr>
                <w:bCs/>
                <w:sz w:val="22"/>
                <w:szCs w:val="22"/>
              </w:rPr>
              <w:t xml:space="preserve">.  </w:t>
            </w:r>
            <w:r>
              <w:rPr>
                <w:bCs/>
                <w:sz w:val="22"/>
                <w:szCs w:val="22"/>
              </w:rPr>
              <w:t>CD queried if HWCWL has defined KPIs from the council</w:t>
            </w:r>
            <w:r w:rsidR="002473C4">
              <w:rPr>
                <w:bCs/>
                <w:sz w:val="22"/>
                <w:szCs w:val="22"/>
              </w:rPr>
              <w:t xml:space="preserve">.  </w:t>
            </w:r>
            <w:r>
              <w:rPr>
                <w:bCs/>
                <w:sz w:val="22"/>
                <w:szCs w:val="22"/>
              </w:rPr>
              <w:t>OC confirmed they did not, and that the council instead ask for a summary of findings</w:t>
            </w:r>
            <w:r w:rsidR="002473C4">
              <w:rPr>
                <w:bCs/>
                <w:sz w:val="22"/>
                <w:szCs w:val="22"/>
              </w:rPr>
              <w:t xml:space="preserve">.  </w:t>
            </w:r>
            <w:r>
              <w:rPr>
                <w:bCs/>
                <w:sz w:val="22"/>
                <w:szCs w:val="22"/>
              </w:rPr>
              <w:t>LY suggested HWCWL could be more pro-active, and OC noted that the charity is very proactive and is often told they are sending the council too much information</w:t>
            </w:r>
            <w:r w:rsidR="002473C4">
              <w:rPr>
                <w:bCs/>
                <w:sz w:val="22"/>
                <w:szCs w:val="22"/>
              </w:rPr>
              <w:t xml:space="preserve">.  </w:t>
            </w:r>
            <w:r>
              <w:rPr>
                <w:bCs/>
                <w:sz w:val="22"/>
                <w:szCs w:val="22"/>
              </w:rPr>
              <w:t>LY proposed HWCWL could sensitise the council to important things in the borough that they may not be aware of</w:t>
            </w:r>
            <w:r w:rsidR="002473C4">
              <w:rPr>
                <w:bCs/>
                <w:sz w:val="22"/>
                <w:szCs w:val="22"/>
              </w:rPr>
              <w:t xml:space="preserve">.  </w:t>
            </w:r>
            <w:r>
              <w:rPr>
                <w:bCs/>
                <w:sz w:val="22"/>
                <w:szCs w:val="22"/>
              </w:rPr>
              <w:t>OC commented that this is not strictly the purpose of a contract monitoring meeting, but that it would be done going forward</w:t>
            </w:r>
            <w:r w:rsidR="002473C4">
              <w:rPr>
                <w:bCs/>
                <w:sz w:val="22"/>
                <w:szCs w:val="22"/>
              </w:rPr>
              <w:t xml:space="preserve">.  </w:t>
            </w:r>
            <w:r>
              <w:rPr>
                <w:bCs/>
                <w:sz w:val="22"/>
                <w:szCs w:val="22"/>
              </w:rPr>
              <w:t>HC praised the new format of the Reports</w:t>
            </w:r>
            <w:r w:rsidR="002473C4">
              <w:rPr>
                <w:bCs/>
                <w:sz w:val="22"/>
                <w:szCs w:val="22"/>
              </w:rPr>
              <w:t xml:space="preserve">.  </w:t>
            </w:r>
            <w:r>
              <w:rPr>
                <w:bCs/>
                <w:sz w:val="22"/>
                <w:szCs w:val="22"/>
              </w:rPr>
              <w:t>OC noted that it isn’t HWCWL’s role to deliver the action, but to draw the local authority’s attention to it</w:t>
            </w:r>
            <w:r w:rsidR="002473C4">
              <w:rPr>
                <w:bCs/>
                <w:sz w:val="22"/>
                <w:szCs w:val="22"/>
              </w:rPr>
              <w:t xml:space="preserve">.  </w:t>
            </w:r>
          </w:p>
          <w:p w14:paraId="3DF13003" w14:textId="77777777" w:rsidR="00394F65" w:rsidRDefault="00394F65" w:rsidP="00394F65">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21B87A93" w14:textId="58558DE3" w:rsidR="00394F65" w:rsidRDefault="00394F65" w:rsidP="00394F65">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CV noted that the local authority will make a direct award for next year, but on a new service specification which is likely to be concentrated on the impact of Covid</w:t>
            </w:r>
            <w:r w:rsidR="002473C4">
              <w:rPr>
                <w:bCs/>
                <w:sz w:val="22"/>
                <w:szCs w:val="22"/>
              </w:rPr>
              <w:t xml:space="preserve">.  </w:t>
            </w:r>
            <w:r>
              <w:rPr>
                <w:bCs/>
                <w:sz w:val="22"/>
                <w:szCs w:val="22"/>
              </w:rPr>
              <w:t xml:space="preserve">CD questioned whether HWCWL is doing enough to dispel apprehension towards the </w:t>
            </w:r>
            <w:r w:rsidR="00E01B5F">
              <w:rPr>
                <w:bCs/>
                <w:sz w:val="22"/>
                <w:szCs w:val="22"/>
              </w:rPr>
              <w:t>vaccine and</w:t>
            </w:r>
            <w:r>
              <w:rPr>
                <w:bCs/>
                <w:sz w:val="22"/>
                <w:szCs w:val="22"/>
              </w:rPr>
              <w:t xml:space="preserve"> suggested more could be put on the website to counter misinformation</w:t>
            </w:r>
            <w:r w:rsidR="002473C4">
              <w:rPr>
                <w:bCs/>
                <w:sz w:val="22"/>
                <w:szCs w:val="22"/>
              </w:rPr>
              <w:t xml:space="preserve">.  </w:t>
            </w:r>
            <w:r>
              <w:rPr>
                <w:bCs/>
                <w:sz w:val="22"/>
                <w:szCs w:val="22"/>
              </w:rPr>
              <w:t>CR noted that the website does have information directing people to the Government and NHS information on the resources page</w:t>
            </w:r>
            <w:r w:rsidR="002473C4">
              <w:rPr>
                <w:bCs/>
                <w:sz w:val="22"/>
                <w:szCs w:val="22"/>
              </w:rPr>
              <w:t xml:space="preserve">.  </w:t>
            </w:r>
            <w:r>
              <w:rPr>
                <w:bCs/>
                <w:sz w:val="22"/>
                <w:szCs w:val="22"/>
              </w:rPr>
              <w:t>The website is being overhauled to make the messages clearer</w:t>
            </w:r>
            <w:r w:rsidR="002473C4">
              <w:rPr>
                <w:bCs/>
                <w:sz w:val="22"/>
                <w:szCs w:val="22"/>
              </w:rPr>
              <w:t xml:space="preserve">.  </w:t>
            </w:r>
            <w:r>
              <w:rPr>
                <w:bCs/>
                <w:sz w:val="22"/>
                <w:szCs w:val="22"/>
              </w:rPr>
              <w:t>Social media is also being used to promote the materials that other organisations have produced</w:t>
            </w:r>
            <w:r w:rsidR="002473C4">
              <w:rPr>
                <w:bCs/>
                <w:sz w:val="22"/>
                <w:szCs w:val="22"/>
              </w:rPr>
              <w:t xml:space="preserve">.  </w:t>
            </w:r>
          </w:p>
          <w:p w14:paraId="3D432814" w14:textId="77777777" w:rsidR="00394F65" w:rsidRDefault="00394F65" w:rsidP="00394F65">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757746D9" w14:textId="6ADE46FF" w:rsidR="00394F65" w:rsidRDefault="00394F65" w:rsidP="00394F65">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PM commented that BAME groups are least likely to take up the vaccine</w:t>
            </w:r>
            <w:r w:rsidR="002473C4">
              <w:rPr>
                <w:bCs/>
                <w:sz w:val="22"/>
                <w:szCs w:val="22"/>
              </w:rPr>
              <w:t xml:space="preserve">.  </w:t>
            </w:r>
            <w:r>
              <w:rPr>
                <w:bCs/>
                <w:sz w:val="22"/>
                <w:szCs w:val="22"/>
              </w:rPr>
              <w:t>He queried whether HWCWL could publish anything from Sharon Tomlin’s community work</w:t>
            </w:r>
            <w:r w:rsidR="002473C4">
              <w:rPr>
                <w:bCs/>
                <w:sz w:val="22"/>
                <w:szCs w:val="22"/>
              </w:rPr>
              <w:t xml:space="preserve">.  </w:t>
            </w:r>
            <w:r>
              <w:rPr>
                <w:bCs/>
                <w:sz w:val="22"/>
                <w:szCs w:val="22"/>
              </w:rPr>
              <w:t>OC noted that HWCWL did the National Institute for Health Research’s workshops in December 2020 with Black, Black and Caribbean, and West African heritage people</w:t>
            </w:r>
            <w:r w:rsidR="002473C4">
              <w:rPr>
                <w:bCs/>
                <w:sz w:val="22"/>
                <w:szCs w:val="22"/>
              </w:rPr>
              <w:t xml:space="preserve">.  </w:t>
            </w:r>
            <w:r>
              <w:rPr>
                <w:bCs/>
                <w:sz w:val="22"/>
                <w:szCs w:val="22"/>
              </w:rPr>
              <w:t>More sessions were done before and after Christmas</w:t>
            </w:r>
            <w:r w:rsidR="002473C4">
              <w:rPr>
                <w:bCs/>
                <w:sz w:val="22"/>
                <w:szCs w:val="22"/>
              </w:rPr>
              <w:t xml:space="preserve">.  </w:t>
            </w:r>
            <w:r>
              <w:rPr>
                <w:bCs/>
                <w:sz w:val="22"/>
                <w:szCs w:val="22"/>
              </w:rPr>
              <w:t>HWCWL has fed information through to NHS and local authority colleagues</w:t>
            </w:r>
            <w:r w:rsidR="002473C4">
              <w:rPr>
                <w:bCs/>
                <w:sz w:val="22"/>
                <w:szCs w:val="22"/>
              </w:rPr>
              <w:t xml:space="preserve">.  </w:t>
            </w:r>
            <w:r>
              <w:rPr>
                <w:bCs/>
                <w:sz w:val="22"/>
                <w:szCs w:val="22"/>
              </w:rPr>
              <w:t xml:space="preserve">HWCWL hosted the North-West London Covid Engagement last week, which included conversations about the vaccine </w:t>
            </w:r>
            <w:r>
              <w:rPr>
                <w:bCs/>
                <w:sz w:val="22"/>
                <w:szCs w:val="22"/>
              </w:rPr>
              <w:lastRenderedPageBreak/>
              <w:t>and hesitancy</w:t>
            </w:r>
            <w:r w:rsidR="002473C4">
              <w:rPr>
                <w:bCs/>
                <w:sz w:val="22"/>
                <w:szCs w:val="22"/>
              </w:rPr>
              <w:t xml:space="preserve">.  </w:t>
            </w:r>
            <w:r>
              <w:rPr>
                <w:bCs/>
                <w:sz w:val="22"/>
                <w:szCs w:val="22"/>
              </w:rPr>
              <w:t>OC agreed that this should be more visible on the website</w:t>
            </w:r>
            <w:r w:rsidR="002473C4">
              <w:rPr>
                <w:bCs/>
                <w:sz w:val="22"/>
                <w:szCs w:val="22"/>
              </w:rPr>
              <w:t xml:space="preserve">.  </w:t>
            </w:r>
            <w:r>
              <w:rPr>
                <w:bCs/>
                <w:sz w:val="22"/>
                <w:szCs w:val="22"/>
              </w:rPr>
              <w:t>PM noted that these communities may have less access to the internet</w:t>
            </w:r>
            <w:r w:rsidR="002473C4">
              <w:rPr>
                <w:bCs/>
                <w:sz w:val="22"/>
                <w:szCs w:val="22"/>
              </w:rPr>
              <w:t xml:space="preserve">.  </w:t>
            </w:r>
            <w:r>
              <w:rPr>
                <w:bCs/>
                <w:sz w:val="22"/>
                <w:szCs w:val="22"/>
              </w:rPr>
              <w:t xml:space="preserve">OC agreed, and commented </w:t>
            </w:r>
            <w:r w:rsidR="00D80610">
              <w:rPr>
                <w:bCs/>
                <w:sz w:val="22"/>
                <w:szCs w:val="22"/>
              </w:rPr>
              <w:t>HWCWL has good relationships with the local groups due to their investment in the BME Health Forum</w:t>
            </w:r>
            <w:r w:rsidR="002473C4">
              <w:rPr>
                <w:bCs/>
                <w:sz w:val="22"/>
                <w:szCs w:val="22"/>
              </w:rPr>
              <w:t xml:space="preserve">.  </w:t>
            </w:r>
            <w:r w:rsidR="00D80610">
              <w:rPr>
                <w:bCs/>
                <w:sz w:val="22"/>
                <w:szCs w:val="22"/>
              </w:rPr>
              <w:t>HWCWL has</w:t>
            </w:r>
            <w:r>
              <w:rPr>
                <w:bCs/>
                <w:sz w:val="22"/>
                <w:szCs w:val="22"/>
              </w:rPr>
              <w:t xml:space="preserve"> </w:t>
            </w:r>
            <w:r w:rsidR="00D80610">
              <w:rPr>
                <w:bCs/>
                <w:sz w:val="22"/>
                <w:szCs w:val="22"/>
              </w:rPr>
              <w:t xml:space="preserve">also connected with the Traveller community </w:t>
            </w:r>
            <w:r w:rsidR="001049C6">
              <w:rPr>
                <w:bCs/>
                <w:sz w:val="22"/>
                <w:szCs w:val="22"/>
              </w:rPr>
              <w:t>who live under the Westway</w:t>
            </w:r>
            <w:r w:rsidR="002473C4">
              <w:rPr>
                <w:bCs/>
                <w:sz w:val="22"/>
                <w:szCs w:val="22"/>
              </w:rPr>
              <w:t xml:space="preserve">.  </w:t>
            </w:r>
            <w:r w:rsidR="001049C6">
              <w:rPr>
                <w:bCs/>
                <w:sz w:val="22"/>
                <w:szCs w:val="22"/>
              </w:rPr>
              <w:t>The council are keen for them to fill in the census, so HWCWL have set up a scheme where if they complete 3 questions for HWCWL, they get a voucher</w:t>
            </w:r>
            <w:r w:rsidR="002473C4">
              <w:rPr>
                <w:bCs/>
                <w:sz w:val="22"/>
                <w:szCs w:val="22"/>
              </w:rPr>
              <w:t xml:space="preserve">.  </w:t>
            </w:r>
            <w:r w:rsidR="001049C6">
              <w:rPr>
                <w:bCs/>
                <w:sz w:val="22"/>
                <w:szCs w:val="22"/>
              </w:rPr>
              <w:t>They complete 3 questions of the census at the same time</w:t>
            </w:r>
            <w:r w:rsidR="002473C4">
              <w:rPr>
                <w:bCs/>
                <w:sz w:val="22"/>
                <w:szCs w:val="22"/>
              </w:rPr>
              <w:t xml:space="preserve">.  </w:t>
            </w:r>
            <w:r w:rsidR="001049C6">
              <w:rPr>
                <w:bCs/>
                <w:sz w:val="22"/>
                <w:szCs w:val="22"/>
              </w:rPr>
              <w:t>The Westway Trust are also working with supplementary schools in the borough, which will give HWCWL a route into the Azerbaijani and Georgian communities</w:t>
            </w:r>
            <w:r w:rsidR="002473C4">
              <w:rPr>
                <w:bCs/>
                <w:sz w:val="22"/>
                <w:szCs w:val="22"/>
              </w:rPr>
              <w:t xml:space="preserve">.  </w:t>
            </w:r>
          </w:p>
          <w:p w14:paraId="3C3419D9" w14:textId="77777777" w:rsidR="001049C6" w:rsidRDefault="001049C6" w:rsidP="00394F65">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58ED4BC5" w14:textId="118E1B69"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KM reported that Hammersmith and Fulham will send a roadshow around the borough informing people about Covid and exposing the myths</w:t>
            </w:r>
            <w:r w:rsidR="002473C4">
              <w:rPr>
                <w:bCs/>
                <w:sz w:val="22"/>
                <w:szCs w:val="22"/>
              </w:rPr>
              <w:t xml:space="preserve">.  </w:t>
            </w:r>
            <w:r>
              <w:rPr>
                <w:bCs/>
                <w:sz w:val="22"/>
                <w:szCs w:val="22"/>
              </w:rPr>
              <w:t>The White City vaccination group are giving all vaccine recipients a sticker so they can tell their friends</w:t>
            </w:r>
            <w:r w:rsidR="002473C4">
              <w:rPr>
                <w:bCs/>
                <w:sz w:val="22"/>
                <w:szCs w:val="22"/>
              </w:rPr>
              <w:t xml:space="preserve">.  </w:t>
            </w:r>
            <w:r>
              <w:rPr>
                <w:bCs/>
                <w:sz w:val="22"/>
                <w:szCs w:val="22"/>
              </w:rPr>
              <w:t>The uptake of the vaccine by BAME people in White City has been good, due to the work of the 9 GPs who are part of that PCN</w:t>
            </w:r>
            <w:r w:rsidR="002473C4">
              <w:rPr>
                <w:bCs/>
                <w:sz w:val="22"/>
                <w:szCs w:val="22"/>
              </w:rPr>
              <w:t xml:space="preserve">.  </w:t>
            </w:r>
            <w:r>
              <w:rPr>
                <w:bCs/>
                <w:sz w:val="22"/>
                <w:szCs w:val="22"/>
              </w:rPr>
              <w:t>Display boards are also up with information about Covid</w:t>
            </w:r>
            <w:r w:rsidR="002473C4">
              <w:rPr>
                <w:bCs/>
                <w:sz w:val="22"/>
                <w:szCs w:val="22"/>
              </w:rPr>
              <w:t xml:space="preserve">.  </w:t>
            </w:r>
            <w:r>
              <w:rPr>
                <w:bCs/>
                <w:sz w:val="22"/>
                <w:szCs w:val="22"/>
              </w:rPr>
              <w:t>GPs have reported that the anti-vaxxers who target Eastern European people are the biggest problem</w:t>
            </w:r>
            <w:r w:rsidR="002473C4">
              <w:rPr>
                <w:bCs/>
                <w:sz w:val="22"/>
                <w:szCs w:val="22"/>
              </w:rPr>
              <w:t xml:space="preserve">.  </w:t>
            </w:r>
          </w:p>
          <w:p w14:paraId="2280A4ED" w14:textId="77777777"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218952FD" w14:textId="06FECE36"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OC confirmed that HWCWL is still working with Hammersmith and Fulham on the PPGs, although this is winding down</w:t>
            </w:r>
            <w:r w:rsidR="002473C4">
              <w:rPr>
                <w:bCs/>
                <w:sz w:val="22"/>
                <w:szCs w:val="22"/>
              </w:rPr>
              <w:t xml:space="preserve">.  </w:t>
            </w:r>
            <w:r>
              <w:rPr>
                <w:bCs/>
                <w:sz w:val="22"/>
                <w:szCs w:val="22"/>
              </w:rPr>
              <w:t>Sharon chaired the North West London event on Thursday evening</w:t>
            </w:r>
            <w:r w:rsidR="002473C4">
              <w:rPr>
                <w:bCs/>
                <w:sz w:val="22"/>
                <w:szCs w:val="22"/>
              </w:rPr>
              <w:t xml:space="preserve">.  </w:t>
            </w:r>
            <w:r>
              <w:rPr>
                <w:bCs/>
                <w:sz w:val="22"/>
                <w:szCs w:val="22"/>
              </w:rPr>
              <w:t>A GP from Neohealth is using a community radio slot to disseminate information</w:t>
            </w:r>
            <w:r w:rsidR="002473C4">
              <w:rPr>
                <w:bCs/>
                <w:sz w:val="22"/>
                <w:szCs w:val="22"/>
              </w:rPr>
              <w:t xml:space="preserve">.  </w:t>
            </w:r>
            <w:r>
              <w:rPr>
                <w:bCs/>
                <w:sz w:val="22"/>
                <w:szCs w:val="22"/>
              </w:rPr>
              <w:t>OC noted that BAME was a clunky handle, as the borough contains a number of communities</w:t>
            </w:r>
            <w:r w:rsidR="002473C4">
              <w:rPr>
                <w:bCs/>
                <w:sz w:val="22"/>
                <w:szCs w:val="22"/>
              </w:rPr>
              <w:t xml:space="preserve">.  </w:t>
            </w:r>
          </w:p>
          <w:p w14:paraId="6402B451" w14:textId="77777777"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7C9D8EA5" w14:textId="5ED4772D"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HC requested a one-page update for the next Board Meeting collating the work HWCWL has been involved in around this issue</w:t>
            </w:r>
            <w:r w:rsidR="002473C4">
              <w:rPr>
                <w:bCs/>
                <w:sz w:val="22"/>
                <w:szCs w:val="22"/>
              </w:rPr>
              <w:t xml:space="preserve">.  </w:t>
            </w:r>
            <w:r>
              <w:rPr>
                <w:bCs/>
                <w:sz w:val="22"/>
                <w:szCs w:val="22"/>
              </w:rPr>
              <w:t>OC assured the Board that HWCWL is ahead of the curve on issues around these concerns</w:t>
            </w:r>
            <w:r w:rsidR="002473C4">
              <w:rPr>
                <w:bCs/>
                <w:sz w:val="22"/>
                <w:szCs w:val="22"/>
              </w:rPr>
              <w:t xml:space="preserve">.  </w:t>
            </w:r>
            <w:r>
              <w:rPr>
                <w:bCs/>
                <w:sz w:val="22"/>
                <w:szCs w:val="22"/>
              </w:rPr>
              <w:t>HC agreed that the website should contain more prominent information about vaccination</w:t>
            </w:r>
            <w:r w:rsidR="002473C4">
              <w:rPr>
                <w:bCs/>
                <w:sz w:val="22"/>
                <w:szCs w:val="22"/>
              </w:rPr>
              <w:t xml:space="preserve">.  </w:t>
            </w:r>
            <w:r>
              <w:rPr>
                <w:bCs/>
                <w:sz w:val="22"/>
                <w:szCs w:val="22"/>
              </w:rPr>
              <w:t>OC noted it would be sorted within the next month</w:t>
            </w:r>
            <w:r w:rsidR="002473C4">
              <w:rPr>
                <w:bCs/>
                <w:sz w:val="22"/>
                <w:szCs w:val="22"/>
              </w:rPr>
              <w:t xml:space="preserve">.  </w:t>
            </w:r>
            <w:r>
              <w:rPr>
                <w:bCs/>
                <w:sz w:val="22"/>
                <w:szCs w:val="22"/>
              </w:rPr>
              <w:t>A signposting document already exists</w:t>
            </w:r>
            <w:r w:rsidR="002473C4">
              <w:rPr>
                <w:bCs/>
                <w:sz w:val="22"/>
                <w:szCs w:val="22"/>
              </w:rPr>
              <w:t xml:space="preserve">.  </w:t>
            </w:r>
          </w:p>
          <w:p w14:paraId="31A0D03D" w14:textId="77777777"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17719D96" w14:textId="77777777"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AT joined the meeting.</w:t>
            </w:r>
          </w:p>
          <w:p w14:paraId="7CB74E58" w14:textId="52A96CE2"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br/>
              <w:t>CR reported that the website has been built very awkwardly</w:t>
            </w:r>
            <w:r w:rsidR="002473C4">
              <w:rPr>
                <w:bCs/>
                <w:sz w:val="22"/>
                <w:szCs w:val="22"/>
              </w:rPr>
              <w:t xml:space="preserve">.  </w:t>
            </w:r>
            <w:r>
              <w:rPr>
                <w:bCs/>
                <w:sz w:val="22"/>
                <w:szCs w:val="22"/>
              </w:rPr>
              <w:t>The option of having changing banners on the landing page is being explored with Nina</w:t>
            </w:r>
            <w:r w:rsidR="002473C4">
              <w:rPr>
                <w:bCs/>
                <w:sz w:val="22"/>
                <w:szCs w:val="22"/>
              </w:rPr>
              <w:t xml:space="preserve">.  </w:t>
            </w:r>
            <w:r>
              <w:rPr>
                <w:bCs/>
                <w:sz w:val="22"/>
                <w:szCs w:val="22"/>
              </w:rPr>
              <w:t>CR gave a conservative estimate of one month to introduce this, but stated that the vaccine information could be brought to the top of the Resources and Information page in the meantime</w:t>
            </w:r>
            <w:r w:rsidR="002473C4">
              <w:rPr>
                <w:bCs/>
                <w:sz w:val="22"/>
                <w:szCs w:val="22"/>
              </w:rPr>
              <w:t xml:space="preserve">.  </w:t>
            </w:r>
            <w:r>
              <w:rPr>
                <w:bCs/>
                <w:sz w:val="22"/>
                <w:szCs w:val="22"/>
              </w:rPr>
              <w:t xml:space="preserve">OC has emailed Healthwatch England to ask if there is </w:t>
            </w:r>
            <w:r w:rsidR="00453D61">
              <w:rPr>
                <w:bCs/>
                <w:sz w:val="22"/>
                <w:szCs w:val="22"/>
              </w:rPr>
              <w:t xml:space="preserve">an </w:t>
            </w:r>
            <w:r>
              <w:rPr>
                <w:bCs/>
                <w:sz w:val="22"/>
                <w:szCs w:val="22"/>
              </w:rPr>
              <w:t>existing code that can be used to reduce the cost of editing the website</w:t>
            </w:r>
            <w:r w:rsidR="002473C4">
              <w:rPr>
                <w:bCs/>
                <w:sz w:val="22"/>
                <w:szCs w:val="22"/>
              </w:rPr>
              <w:t xml:space="preserve">.  </w:t>
            </w:r>
            <w:r w:rsidR="00821B86">
              <w:rPr>
                <w:bCs/>
                <w:sz w:val="22"/>
                <w:szCs w:val="22"/>
              </w:rPr>
              <w:t>HC emphasised that making the vaccine information clearly available is a priority</w:t>
            </w:r>
            <w:r w:rsidR="002473C4">
              <w:rPr>
                <w:bCs/>
                <w:sz w:val="22"/>
                <w:szCs w:val="22"/>
              </w:rPr>
              <w:t xml:space="preserve">.  </w:t>
            </w:r>
          </w:p>
          <w:p w14:paraId="071A7162" w14:textId="77777777" w:rsidR="00821B86" w:rsidRDefault="00821B8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47D617AA" w14:textId="48C304A6" w:rsidR="001049C6" w:rsidRDefault="00821B8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OC noted that HWCWL also disseminates information through Instagram, Nextdoor, Mutual Aid groups and Twitter</w:t>
            </w:r>
            <w:r w:rsidR="002473C4">
              <w:rPr>
                <w:bCs/>
                <w:sz w:val="22"/>
                <w:szCs w:val="22"/>
              </w:rPr>
              <w:t xml:space="preserve">.  </w:t>
            </w:r>
            <w:r>
              <w:rPr>
                <w:bCs/>
                <w:sz w:val="22"/>
                <w:szCs w:val="22"/>
              </w:rPr>
              <w:t>HWCWL has helped the North London NHS with translation services, and they are producing myth busters and flyers in a range of languages.</w:t>
            </w:r>
          </w:p>
          <w:p w14:paraId="4376414F" w14:textId="77777777" w:rsidR="001049C6" w:rsidRDefault="001049C6"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1073E435" w14:textId="543C7A88" w:rsidR="001049C6" w:rsidRPr="001049C6" w:rsidRDefault="001049C6" w:rsidP="001049C6">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ACTION</w:t>
            </w:r>
            <w:r w:rsidR="002473C4">
              <w:rPr>
                <w:b/>
                <w:bCs/>
                <w:sz w:val="22"/>
                <w:szCs w:val="22"/>
              </w:rPr>
              <w:t xml:space="preserve">:  </w:t>
            </w:r>
            <w:r>
              <w:rPr>
                <w:b/>
                <w:bCs/>
                <w:sz w:val="22"/>
                <w:szCs w:val="22"/>
              </w:rPr>
              <w:t>OC to collate a one-page update of the work HWCWL is doing around Covid and vaccination for the next Board Meeting.</w:t>
            </w:r>
          </w:p>
        </w:tc>
        <w:tc>
          <w:tcPr>
            <w:tcW w:w="1144" w:type="dxa"/>
          </w:tcPr>
          <w:p w14:paraId="061CFE88" w14:textId="77777777" w:rsidR="00A955B7" w:rsidRDefault="00A955B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A3A95B9" w14:textId="77777777" w:rsidR="00DE475E" w:rsidRDefault="00DE475E"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FB5580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ED6DD71"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83A4FC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6B8F90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BC98DB"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31F79C4"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E20DBA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7B447D7"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ED83EEE"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D60AED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5C9EC2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22247BC"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26BD1D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F100430" w14:textId="447D5671"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69FEF3" w14:textId="58667835"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E1E717A" w14:textId="20F44890"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6907DE0" w14:textId="50E3FD5F"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57BFD8D" w14:textId="10BAF479"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F418F29" w14:textId="411E037E"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778CC52" w14:textId="30432D92"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C381455" w14:textId="2E70AFA3"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40EC0E1" w14:textId="350A4836"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6811C9A" w14:textId="023329C0"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FD54A24" w14:textId="348A4B68"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9E8E4DC" w14:textId="77777777"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53037EC" w14:textId="65DE20AA"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97BC748" w14:textId="77777777" w:rsidR="00ED27E9" w:rsidRDefault="00ED27E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59F558E" w14:textId="29CB39A4" w:rsidR="00E449F0" w:rsidRPr="00ED27E9" w:rsidRDefault="00E449F0" w:rsidP="00E449F0">
            <w:pPr>
              <w:cnfStyle w:val="000000000000" w:firstRow="0" w:lastRow="0" w:firstColumn="0" w:lastColumn="0" w:oddVBand="0" w:evenVBand="0" w:oddHBand="0" w:evenHBand="0" w:firstRowFirstColumn="0" w:firstRowLastColumn="0" w:lastRowFirstColumn="0" w:lastRowLastColumn="0"/>
              <w:rPr>
                <w:b/>
                <w:sz w:val="22"/>
                <w:szCs w:val="22"/>
              </w:rPr>
            </w:pPr>
          </w:p>
          <w:p w14:paraId="4A718D9E" w14:textId="77777777" w:rsidR="00172CA7" w:rsidRDefault="00172CA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F0E88D8" w14:textId="77777777" w:rsidR="00AA3785" w:rsidRDefault="00AA3785"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6F9F930" w14:textId="77777777" w:rsidR="00AA3785" w:rsidRDefault="00AA3785"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10CC471" w14:textId="77777777" w:rsidR="00AA3785" w:rsidRDefault="00AA3785"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1D91611"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0305D0C"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A6E6B28"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911902F"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1D52CD2"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A2554A5"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52D2E6A"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15A3E59"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E16ABC1"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6C7F9A1"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0C092B1"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6C87E39"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49F162A"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62231B6"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8D9CEB0"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6DAF8ED"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98C5E68"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90EB278"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3E174A4"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B44A99F"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42BFDC5"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F4503EC"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5B47E4E"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85E3CB2"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24B41A4"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C222DA1"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63D7FC2"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05B227F"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34746FF"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07B447B"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3FF0417"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94CDC4C"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4ABFF7D"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5753ADF"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D605C65"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4C5714C"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5984BF3"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EA66CDE"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1AB2DFB" w14:textId="77777777" w:rsidR="00821B86" w:rsidRDefault="00821B8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9066FBD" w14:textId="06B35393" w:rsidR="001049C6" w:rsidRPr="00ED27E9"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A955B7" w:rsidRPr="00AE55EF" w14:paraId="532DB15A"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C8EC3D1" w14:textId="58E48C8D" w:rsidR="00213C90" w:rsidRPr="00535C56" w:rsidRDefault="001527AE" w:rsidP="00535C56">
            <w:pPr>
              <w:rPr>
                <w:sz w:val="22"/>
                <w:szCs w:val="22"/>
              </w:rPr>
            </w:pPr>
            <w:r>
              <w:rPr>
                <w:sz w:val="22"/>
                <w:szCs w:val="22"/>
              </w:rPr>
              <w:lastRenderedPageBreak/>
              <w:t>7</w:t>
            </w:r>
          </w:p>
        </w:tc>
        <w:tc>
          <w:tcPr>
            <w:tcW w:w="7878" w:type="dxa"/>
          </w:tcPr>
          <w:p w14:paraId="0BFB16ED" w14:textId="5C0E2EF7" w:rsidR="00213C90" w:rsidRPr="00C511B0" w:rsidRDefault="00821B86" w:rsidP="00C511B0">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Communication &amp; Marketing</w:t>
            </w:r>
            <w:r w:rsidR="000F49D1">
              <w:rPr>
                <w:rFonts w:cs="Arial"/>
                <w:b/>
                <w:color w:val="000000"/>
                <w:sz w:val="22"/>
              </w:rPr>
              <w:t xml:space="preserve"> </w:t>
            </w:r>
          </w:p>
        </w:tc>
        <w:tc>
          <w:tcPr>
            <w:tcW w:w="1144" w:type="dxa"/>
          </w:tcPr>
          <w:p w14:paraId="3AAB2816"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50EC3E40"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18D4741E" w14:textId="77777777" w:rsidR="00C511B0" w:rsidRPr="00A955B7" w:rsidRDefault="00C511B0" w:rsidP="00A955B7">
            <w:pPr>
              <w:rPr>
                <w:sz w:val="22"/>
                <w:szCs w:val="22"/>
              </w:rPr>
            </w:pPr>
          </w:p>
        </w:tc>
        <w:tc>
          <w:tcPr>
            <w:tcW w:w="7878" w:type="dxa"/>
          </w:tcPr>
          <w:p w14:paraId="43ACBE17" w14:textId="33927916" w:rsidR="00027588" w:rsidRDefault="00821B86"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shared a presentation illustrating the updated Communication and Marketing materials</w:t>
            </w:r>
            <w:r w:rsidR="002473C4">
              <w:rPr>
                <w:rFonts w:cs="Arial"/>
                <w:color w:val="000000"/>
                <w:sz w:val="22"/>
              </w:rPr>
              <w:t xml:space="preserve">.  </w:t>
            </w:r>
            <w:r>
              <w:rPr>
                <w:rFonts w:cs="Arial"/>
                <w:color w:val="000000"/>
                <w:sz w:val="22"/>
              </w:rPr>
              <w:t>Nina has been with HWCWL for 2 months, including Christmas and tenders being submitted</w:t>
            </w:r>
            <w:r w:rsidR="002473C4">
              <w:rPr>
                <w:rFonts w:cs="Arial"/>
                <w:color w:val="000000"/>
                <w:sz w:val="22"/>
              </w:rPr>
              <w:t xml:space="preserve">.  </w:t>
            </w:r>
            <w:r>
              <w:rPr>
                <w:rFonts w:cs="Arial"/>
                <w:color w:val="000000"/>
                <w:sz w:val="22"/>
              </w:rPr>
              <w:t>She is putting processes in place and balancing the operational and strategy juggle</w:t>
            </w:r>
            <w:r w:rsidR="002473C4">
              <w:rPr>
                <w:rFonts w:cs="Arial"/>
                <w:color w:val="000000"/>
                <w:sz w:val="22"/>
              </w:rPr>
              <w:t xml:space="preserve">.  </w:t>
            </w:r>
            <w:r>
              <w:rPr>
                <w:rFonts w:cs="Arial"/>
                <w:color w:val="000000"/>
                <w:sz w:val="22"/>
              </w:rPr>
              <w:t>OC shared some items Nina has worked on, which are a more targeted promotion of available services and information.</w:t>
            </w:r>
          </w:p>
          <w:p w14:paraId="48F570EA" w14:textId="77777777" w:rsidR="00821B86" w:rsidRDefault="00821B86"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813F41E" w14:textId="1DB4FFC7" w:rsidR="00821B86" w:rsidRDefault="00821B86"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CD queried whether HWCWL has a mailing list to communicate with community groups and smaller BAME community groups</w:t>
            </w:r>
            <w:r w:rsidR="002473C4">
              <w:rPr>
                <w:rFonts w:cs="Arial"/>
                <w:color w:val="000000"/>
                <w:sz w:val="22"/>
              </w:rPr>
              <w:t xml:space="preserve">.  </w:t>
            </w:r>
            <w:r>
              <w:rPr>
                <w:rFonts w:cs="Arial"/>
                <w:color w:val="000000"/>
                <w:sz w:val="22"/>
              </w:rPr>
              <w:t>OC confirmed that they do</w:t>
            </w:r>
            <w:r w:rsidR="002473C4">
              <w:rPr>
                <w:rFonts w:cs="Arial"/>
                <w:color w:val="000000"/>
                <w:sz w:val="22"/>
              </w:rPr>
              <w:t xml:space="preserve">.  </w:t>
            </w:r>
            <w:r>
              <w:rPr>
                <w:rFonts w:cs="Arial"/>
                <w:color w:val="000000"/>
                <w:sz w:val="22"/>
              </w:rPr>
              <w:t>CR noted this was a benefit of doing micro-grants, as HWCWL has done a lot of engagement with smaller groups they weren’t previously communicating with</w:t>
            </w:r>
            <w:r w:rsidR="002473C4">
              <w:rPr>
                <w:rFonts w:cs="Arial"/>
                <w:color w:val="000000"/>
                <w:sz w:val="22"/>
              </w:rPr>
              <w:t xml:space="preserve">.  </w:t>
            </w:r>
            <w:r>
              <w:rPr>
                <w:rFonts w:cs="Arial"/>
                <w:color w:val="000000"/>
                <w:sz w:val="22"/>
              </w:rPr>
              <w:t>The Engagement lead has done a lot of work in relationship building</w:t>
            </w:r>
            <w:r w:rsidR="002473C4">
              <w:rPr>
                <w:rFonts w:cs="Arial"/>
                <w:color w:val="000000"/>
                <w:sz w:val="22"/>
              </w:rPr>
              <w:t xml:space="preserve">.  </w:t>
            </w:r>
            <w:r>
              <w:rPr>
                <w:rFonts w:cs="Arial"/>
                <w:color w:val="000000"/>
                <w:sz w:val="22"/>
              </w:rPr>
              <w:t>HWCWL has a robust data base including stakeholders from groups who find it hard to be heard</w:t>
            </w:r>
            <w:r w:rsidR="002473C4">
              <w:rPr>
                <w:rFonts w:cs="Arial"/>
                <w:color w:val="000000"/>
                <w:sz w:val="22"/>
              </w:rPr>
              <w:t xml:space="preserve">.  </w:t>
            </w:r>
            <w:r>
              <w:rPr>
                <w:rFonts w:cs="Arial"/>
                <w:color w:val="000000"/>
                <w:sz w:val="22"/>
              </w:rPr>
              <w:t>Email is not always the best method of communication</w:t>
            </w:r>
            <w:r w:rsidR="002473C4">
              <w:rPr>
                <w:rFonts w:cs="Arial"/>
                <w:color w:val="000000"/>
                <w:sz w:val="22"/>
              </w:rPr>
              <w:t xml:space="preserve">.  </w:t>
            </w:r>
            <w:r>
              <w:rPr>
                <w:rFonts w:cs="Arial"/>
                <w:color w:val="000000"/>
                <w:sz w:val="22"/>
              </w:rPr>
              <w:t>HWCWL also calls and speaks to people in person</w:t>
            </w:r>
            <w:r w:rsidR="002473C4">
              <w:rPr>
                <w:rFonts w:cs="Arial"/>
                <w:color w:val="000000"/>
                <w:sz w:val="22"/>
              </w:rPr>
              <w:t xml:space="preserve">.  </w:t>
            </w:r>
            <w:r>
              <w:rPr>
                <w:rFonts w:cs="Arial"/>
                <w:color w:val="000000"/>
                <w:sz w:val="22"/>
              </w:rPr>
              <w:t>OC noted that the micro-grant work with the BME Health Forum had created a long-standing relationship</w:t>
            </w:r>
            <w:r w:rsidR="002473C4">
              <w:rPr>
                <w:rFonts w:cs="Arial"/>
                <w:color w:val="000000"/>
                <w:sz w:val="22"/>
              </w:rPr>
              <w:t xml:space="preserve">.  </w:t>
            </w:r>
            <w:r>
              <w:rPr>
                <w:rFonts w:cs="Arial"/>
                <w:color w:val="000000"/>
                <w:sz w:val="22"/>
              </w:rPr>
              <w:t>This year’s promotion of the micro-grant will include stories of the difference it has made</w:t>
            </w:r>
            <w:r w:rsidR="002473C4">
              <w:rPr>
                <w:rFonts w:cs="Arial"/>
                <w:color w:val="000000"/>
                <w:sz w:val="22"/>
              </w:rPr>
              <w:t xml:space="preserve">.  </w:t>
            </w:r>
            <w:r>
              <w:rPr>
                <w:rFonts w:cs="Arial"/>
                <w:color w:val="000000"/>
                <w:sz w:val="22"/>
              </w:rPr>
              <w:t>The grants support resilience in the community, providing social return on investment</w:t>
            </w:r>
            <w:r w:rsidR="002473C4">
              <w:rPr>
                <w:rFonts w:cs="Arial"/>
                <w:color w:val="000000"/>
                <w:sz w:val="22"/>
              </w:rPr>
              <w:t xml:space="preserve">.  </w:t>
            </w:r>
            <w:r>
              <w:rPr>
                <w:rFonts w:cs="Arial"/>
                <w:color w:val="000000"/>
                <w:sz w:val="22"/>
              </w:rPr>
              <w:t>OC expressed hope that the success of last year’s grant programme would encourage different people to engage</w:t>
            </w:r>
            <w:r w:rsidR="002473C4">
              <w:rPr>
                <w:rFonts w:cs="Arial"/>
                <w:color w:val="000000"/>
                <w:sz w:val="22"/>
              </w:rPr>
              <w:t xml:space="preserve">.  </w:t>
            </w:r>
          </w:p>
          <w:p w14:paraId="30891F6E" w14:textId="77777777" w:rsidR="00821B86" w:rsidRDefault="00821B86"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100CEA4" w14:textId="2A243FB7" w:rsidR="00322054" w:rsidRDefault="00821B86"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AT suggested HWCWL could look at working with the Westway Trust, and even become a member</w:t>
            </w:r>
            <w:r w:rsidR="002473C4">
              <w:rPr>
                <w:rFonts w:cs="Arial"/>
                <w:color w:val="000000"/>
                <w:sz w:val="22"/>
              </w:rPr>
              <w:t xml:space="preserve">.  </w:t>
            </w:r>
            <w:r>
              <w:rPr>
                <w:rFonts w:cs="Arial"/>
                <w:color w:val="000000"/>
                <w:sz w:val="22"/>
              </w:rPr>
              <w:t>The Westway Trust has large databases and may be more connected to communities</w:t>
            </w:r>
            <w:r w:rsidR="002473C4">
              <w:rPr>
                <w:rFonts w:cs="Arial"/>
                <w:color w:val="000000"/>
                <w:sz w:val="22"/>
              </w:rPr>
              <w:t xml:space="preserve">.  </w:t>
            </w:r>
            <w:r w:rsidR="00322054">
              <w:rPr>
                <w:rFonts w:cs="Arial"/>
                <w:color w:val="000000"/>
                <w:sz w:val="22"/>
              </w:rPr>
              <w:t xml:space="preserve">OC thanked AT and noted that the connection to the </w:t>
            </w:r>
            <w:r w:rsidR="00FF6A9E">
              <w:rPr>
                <w:rFonts w:cs="Arial"/>
                <w:color w:val="000000"/>
                <w:sz w:val="22"/>
              </w:rPr>
              <w:t>Traveller</w:t>
            </w:r>
            <w:r w:rsidR="00322054">
              <w:rPr>
                <w:rFonts w:cs="Arial"/>
                <w:color w:val="000000"/>
                <w:sz w:val="22"/>
              </w:rPr>
              <w:t xml:space="preserve"> community is coming through the Westway Trust</w:t>
            </w:r>
            <w:r w:rsidR="002473C4">
              <w:rPr>
                <w:rFonts w:cs="Arial"/>
                <w:color w:val="000000"/>
                <w:sz w:val="22"/>
              </w:rPr>
              <w:t xml:space="preserve">.  </w:t>
            </w:r>
          </w:p>
          <w:p w14:paraId="47045F37" w14:textId="77777777" w:rsidR="00FF6A9E" w:rsidRDefault="00FF6A9E"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CBD2ACE" w14:textId="0DC541A7" w:rsidR="00FF6A9E" w:rsidRDefault="00FF6A9E"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reported that HWCWL are starting to chip away at the operational aspects of Communication and Marketing</w:t>
            </w:r>
            <w:r w:rsidR="002473C4">
              <w:rPr>
                <w:rFonts w:cs="Arial"/>
                <w:color w:val="000000"/>
                <w:sz w:val="22"/>
              </w:rPr>
              <w:t xml:space="preserve">.  </w:t>
            </w:r>
            <w:r>
              <w:rPr>
                <w:rFonts w:cs="Arial"/>
                <w:color w:val="000000"/>
                <w:sz w:val="22"/>
              </w:rPr>
              <w:t>The Customer Relationship Manager software is being examined.</w:t>
            </w:r>
          </w:p>
          <w:p w14:paraId="00D8D5F7" w14:textId="77777777" w:rsidR="00FF6A9E" w:rsidRDefault="00FF6A9E" w:rsidP="006F739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9775660" w14:textId="4BAD2486" w:rsidR="00FF6A9E" w:rsidRPr="00821B86" w:rsidRDefault="00FF6A9E"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CD queried whether Nina working 2 days a week was enough</w:t>
            </w:r>
            <w:r w:rsidR="002473C4">
              <w:rPr>
                <w:rFonts w:cs="Arial"/>
                <w:color w:val="000000"/>
                <w:sz w:val="22"/>
              </w:rPr>
              <w:t xml:space="preserve">.  </w:t>
            </w:r>
            <w:r>
              <w:rPr>
                <w:rFonts w:cs="Arial"/>
                <w:color w:val="000000"/>
                <w:sz w:val="22"/>
              </w:rPr>
              <w:t>OC noted that staff are being encouraged to go to the Comms team, where Connor, Shukri, Alex and Nina work together</w:t>
            </w:r>
            <w:r w:rsidR="002473C4">
              <w:rPr>
                <w:rFonts w:cs="Arial"/>
                <w:color w:val="000000"/>
                <w:sz w:val="22"/>
              </w:rPr>
              <w:t xml:space="preserve">.  </w:t>
            </w:r>
            <w:r>
              <w:rPr>
                <w:rFonts w:cs="Arial"/>
                <w:color w:val="000000"/>
                <w:sz w:val="22"/>
              </w:rPr>
              <w:t>Processes have been put in place to allow Nina to not be pulled into the day-to-day tasks</w:t>
            </w:r>
            <w:r w:rsidR="002473C4">
              <w:rPr>
                <w:rFonts w:cs="Arial"/>
                <w:color w:val="000000"/>
                <w:sz w:val="22"/>
              </w:rPr>
              <w:t xml:space="preserve">.  </w:t>
            </w:r>
            <w:r>
              <w:rPr>
                <w:rFonts w:cs="Arial"/>
                <w:color w:val="000000"/>
                <w:sz w:val="22"/>
              </w:rPr>
              <w:t>The efficiency of how HWCWL is operating is improving</w:t>
            </w:r>
            <w:r w:rsidR="002473C4">
              <w:rPr>
                <w:rFonts w:cs="Arial"/>
                <w:color w:val="000000"/>
                <w:sz w:val="22"/>
              </w:rPr>
              <w:t xml:space="preserve">.  </w:t>
            </w:r>
            <w:r>
              <w:rPr>
                <w:rFonts w:cs="Arial"/>
                <w:color w:val="000000"/>
                <w:sz w:val="22"/>
              </w:rPr>
              <w:t>Nina is building infrastructure for the future</w:t>
            </w:r>
            <w:r w:rsidR="002473C4">
              <w:rPr>
                <w:rFonts w:cs="Arial"/>
                <w:color w:val="000000"/>
                <w:sz w:val="22"/>
              </w:rPr>
              <w:t xml:space="preserve">.  </w:t>
            </w:r>
            <w:r w:rsidR="001D488D">
              <w:rPr>
                <w:rFonts w:cs="Arial"/>
                <w:color w:val="000000"/>
                <w:sz w:val="22"/>
              </w:rPr>
              <w:t>HC noted that Nina should be able to outline the key deliverables and how long they will take</w:t>
            </w:r>
            <w:r w:rsidR="002473C4">
              <w:rPr>
                <w:rFonts w:cs="Arial"/>
                <w:color w:val="000000"/>
                <w:sz w:val="22"/>
              </w:rPr>
              <w:t xml:space="preserve">.  </w:t>
            </w:r>
            <w:r>
              <w:rPr>
                <w:rFonts w:cs="Arial"/>
                <w:color w:val="000000"/>
                <w:sz w:val="22"/>
              </w:rPr>
              <w:t>CV questioned when Nina’s contract needs review</w:t>
            </w:r>
            <w:r w:rsidR="001D488D">
              <w:rPr>
                <w:rFonts w:cs="Arial"/>
                <w:color w:val="000000"/>
                <w:sz w:val="22"/>
              </w:rPr>
              <w:t>ing</w:t>
            </w:r>
            <w:r w:rsidR="002473C4">
              <w:rPr>
                <w:rFonts w:cs="Arial"/>
                <w:color w:val="000000"/>
                <w:sz w:val="22"/>
              </w:rPr>
              <w:t xml:space="preserve">.  </w:t>
            </w:r>
            <w:r>
              <w:rPr>
                <w:rFonts w:cs="Arial"/>
                <w:color w:val="000000"/>
                <w:sz w:val="22"/>
              </w:rPr>
              <w:t xml:space="preserve">OC suggested </w:t>
            </w:r>
            <w:r w:rsidR="001D488D">
              <w:rPr>
                <w:rFonts w:cs="Arial"/>
                <w:color w:val="000000"/>
                <w:sz w:val="22"/>
              </w:rPr>
              <w:t>it should be</w:t>
            </w:r>
            <w:r>
              <w:rPr>
                <w:rFonts w:cs="Arial"/>
                <w:color w:val="000000"/>
                <w:sz w:val="22"/>
              </w:rPr>
              <w:t xml:space="preserve"> at the beginning of March</w:t>
            </w:r>
            <w:r w:rsidR="002473C4">
              <w:rPr>
                <w:rFonts w:cs="Arial"/>
                <w:color w:val="000000"/>
                <w:sz w:val="22"/>
              </w:rPr>
              <w:t xml:space="preserve">.  </w:t>
            </w:r>
            <w:r>
              <w:rPr>
                <w:rFonts w:cs="Arial"/>
                <w:color w:val="000000"/>
                <w:sz w:val="22"/>
              </w:rPr>
              <w:t>HC will join the meeting.</w:t>
            </w:r>
          </w:p>
        </w:tc>
        <w:tc>
          <w:tcPr>
            <w:tcW w:w="1144" w:type="dxa"/>
          </w:tcPr>
          <w:p w14:paraId="2ADCB944" w14:textId="77777777" w:rsidR="00EC0214" w:rsidRDefault="00EC0214"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DE4CB70"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513EB8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57E5492"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54A629C"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FF5EB8E"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57C077B" w14:textId="77777777" w:rsidR="00C74CD2" w:rsidRDefault="00C74CD2"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57DAD89"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094C1F2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602C4C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6C8342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1321702"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72A05D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34580E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EC689C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CB2308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37D6A7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DE39178"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2D3A08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02414D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DAB680A"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BAF2141"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5C89ECC"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6E8F318"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5611F9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C7BD20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670DB8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0E41F52"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D72576C"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5C260C6"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EC6F486"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2E15D3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EE7E424"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BEE762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77AC98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239728C" w14:textId="0ADC2D2A" w:rsidR="00F0132B" w:rsidRPr="00A955B7" w:rsidRDefault="00F0132B" w:rsidP="00FF6A9E">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A955B7" w:rsidRPr="00AE55EF" w14:paraId="40A623E3"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51582752" w14:textId="00656539" w:rsidR="001C7EA7" w:rsidRPr="00A955B7" w:rsidRDefault="001527AE" w:rsidP="00A955B7">
            <w:pPr>
              <w:rPr>
                <w:sz w:val="22"/>
                <w:szCs w:val="22"/>
              </w:rPr>
            </w:pPr>
            <w:r>
              <w:rPr>
                <w:sz w:val="22"/>
                <w:szCs w:val="22"/>
              </w:rPr>
              <w:t>8</w:t>
            </w:r>
            <w:r w:rsidR="001C7EA7" w:rsidRPr="00A955B7">
              <w:rPr>
                <w:sz w:val="22"/>
                <w:szCs w:val="22"/>
              </w:rPr>
              <w:t xml:space="preserve"> </w:t>
            </w:r>
          </w:p>
        </w:tc>
        <w:tc>
          <w:tcPr>
            <w:tcW w:w="7878" w:type="dxa"/>
          </w:tcPr>
          <w:p w14:paraId="3DE96375" w14:textId="35569E3A" w:rsidR="001C7EA7" w:rsidRDefault="009A77E4" w:rsidP="001C7EA7">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Strategy &amp; Delivery</w:t>
            </w:r>
            <w:r w:rsidR="00C72D09">
              <w:rPr>
                <w:rFonts w:cs="Arial"/>
                <w:b/>
                <w:color w:val="000000"/>
                <w:sz w:val="22"/>
              </w:rPr>
              <w:t xml:space="preserve"> </w:t>
            </w:r>
          </w:p>
        </w:tc>
        <w:tc>
          <w:tcPr>
            <w:tcW w:w="1144" w:type="dxa"/>
          </w:tcPr>
          <w:p w14:paraId="3D996435" w14:textId="77777777" w:rsidR="001C7EA7" w:rsidRPr="00AE55EF" w:rsidRDefault="001C7EA7"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B3F295E"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A223BA8" w14:textId="1F7FE906" w:rsidR="001C7EA7" w:rsidRPr="00A955B7" w:rsidRDefault="001C7EA7" w:rsidP="00A955B7">
            <w:pPr>
              <w:rPr>
                <w:sz w:val="22"/>
                <w:szCs w:val="22"/>
              </w:rPr>
            </w:pPr>
          </w:p>
        </w:tc>
        <w:tc>
          <w:tcPr>
            <w:tcW w:w="7878" w:type="dxa"/>
          </w:tcPr>
          <w:p w14:paraId="2EC38B25" w14:textId="29940498" w:rsidR="00027588"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OC noted that Document 8b set out the 3-year Forward Plan</w:t>
            </w:r>
            <w:r w:rsidR="002473C4">
              <w:rPr>
                <w:rFonts w:cs="Arial"/>
                <w:bCs/>
                <w:color w:val="000000"/>
                <w:sz w:val="22"/>
              </w:rPr>
              <w:t xml:space="preserve">.  </w:t>
            </w:r>
            <w:r>
              <w:rPr>
                <w:rFonts w:cs="Arial"/>
                <w:bCs/>
                <w:color w:val="000000"/>
                <w:sz w:val="22"/>
              </w:rPr>
              <w:t>It contains the strategic principles and ambitions, alongside some targets</w:t>
            </w:r>
            <w:r w:rsidR="002473C4">
              <w:rPr>
                <w:rFonts w:cs="Arial"/>
                <w:bCs/>
                <w:color w:val="000000"/>
                <w:sz w:val="22"/>
              </w:rPr>
              <w:t xml:space="preserve">.  </w:t>
            </w:r>
            <w:r>
              <w:rPr>
                <w:rFonts w:cs="Arial"/>
                <w:bCs/>
                <w:color w:val="000000"/>
                <w:sz w:val="22"/>
              </w:rPr>
              <w:t>OC emphasised that this was a working draft</w:t>
            </w:r>
            <w:r w:rsidR="002473C4">
              <w:rPr>
                <w:rFonts w:cs="Arial"/>
                <w:bCs/>
                <w:color w:val="000000"/>
                <w:sz w:val="22"/>
              </w:rPr>
              <w:t xml:space="preserve">.  </w:t>
            </w:r>
            <w:r>
              <w:rPr>
                <w:rFonts w:cs="Arial"/>
                <w:bCs/>
                <w:color w:val="000000"/>
                <w:sz w:val="22"/>
              </w:rPr>
              <w:t>CV stated that the Board should discuss it, and then refer it to the Strategy Group to finalise it as it needs to be up and running before March</w:t>
            </w:r>
            <w:r w:rsidR="002473C4">
              <w:rPr>
                <w:rFonts w:cs="Arial"/>
                <w:bCs/>
                <w:color w:val="000000"/>
                <w:sz w:val="22"/>
              </w:rPr>
              <w:t xml:space="preserve">.  </w:t>
            </w:r>
            <w:r>
              <w:rPr>
                <w:rFonts w:cs="Arial"/>
                <w:bCs/>
                <w:color w:val="000000"/>
                <w:sz w:val="22"/>
              </w:rPr>
              <w:t>CR will circulate dates to set up a meeting.</w:t>
            </w:r>
          </w:p>
          <w:p w14:paraId="0DFA51DE" w14:textId="77777777"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466275E7" w14:textId="223989C5"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HC queried what would take HWCWL from where they are currently to being able to deliver the items set out in the plan</w:t>
            </w:r>
            <w:r w:rsidR="002473C4">
              <w:rPr>
                <w:rFonts w:cs="Arial"/>
                <w:bCs/>
                <w:color w:val="000000"/>
                <w:sz w:val="22"/>
              </w:rPr>
              <w:t xml:space="preserve">.  </w:t>
            </w:r>
            <w:r>
              <w:rPr>
                <w:rFonts w:cs="Arial"/>
                <w:bCs/>
                <w:color w:val="000000"/>
                <w:sz w:val="22"/>
              </w:rPr>
              <w:t>The plan should show how the organisation will develop in order to win contracts</w:t>
            </w:r>
            <w:r w:rsidR="002473C4">
              <w:rPr>
                <w:rFonts w:cs="Arial"/>
                <w:bCs/>
                <w:color w:val="000000"/>
                <w:sz w:val="22"/>
              </w:rPr>
              <w:t xml:space="preserve">.  </w:t>
            </w:r>
            <w:r>
              <w:rPr>
                <w:rFonts w:cs="Arial"/>
                <w:bCs/>
                <w:color w:val="000000"/>
                <w:sz w:val="22"/>
              </w:rPr>
              <w:t>HC suggested HWCWL should be more on the front foot about marketing products that they sell</w:t>
            </w:r>
            <w:r w:rsidR="002473C4">
              <w:rPr>
                <w:rFonts w:cs="Arial"/>
                <w:bCs/>
                <w:color w:val="000000"/>
                <w:sz w:val="22"/>
              </w:rPr>
              <w:t xml:space="preserve">.  </w:t>
            </w:r>
            <w:r>
              <w:rPr>
                <w:rFonts w:cs="Arial"/>
                <w:bCs/>
                <w:color w:val="000000"/>
                <w:sz w:val="22"/>
              </w:rPr>
              <w:t>LY questioned what the overlap was between this and KPIs</w:t>
            </w:r>
            <w:r w:rsidR="002473C4">
              <w:rPr>
                <w:rFonts w:cs="Arial"/>
                <w:bCs/>
                <w:color w:val="000000"/>
                <w:sz w:val="22"/>
              </w:rPr>
              <w:t xml:space="preserve">.  </w:t>
            </w:r>
            <w:r>
              <w:rPr>
                <w:rFonts w:cs="Arial"/>
                <w:bCs/>
                <w:color w:val="000000"/>
                <w:sz w:val="22"/>
              </w:rPr>
              <w:t>HC stated that KPIs are income targets, whereas she was focusing on the ability to deliver the target</w:t>
            </w:r>
            <w:r w:rsidR="002473C4">
              <w:rPr>
                <w:rFonts w:cs="Arial"/>
                <w:bCs/>
                <w:color w:val="000000"/>
                <w:sz w:val="22"/>
              </w:rPr>
              <w:t xml:space="preserve">.  </w:t>
            </w:r>
            <w:r>
              <w:rPr>
                <w:rFonts w:cs="Arial"/>
                <w:bCs/>
                <w:color w:val="000000"/>
                <w:sz w:val="22"/>
              </w:rPr>
              <w:t xml:space="preserve">CD noted that once that proposition is </w:t>
            </w:r>
            <w:r>
              <w:rPr>
                <w:rFonts w:cs="Arial"/>
                <w:bCs/>
                <w:color w:val="000000"/>
                <w:sz w:val="22"/>
              </w:rPr>
              <w:lastRenderedPageBreak/>
              <w:t>created, HWCWL can draw up a contract pipeline and reach out to councils 12-18 months before contracts come up</w:t>
            </w:r>
            <w:r w:rsidR="002473C4">
              <w:rPr>
                <w:rFonts w:cs="Arial"/>
                <w:bCs/>
                <w:color w:val="000000"/>
                <w:sz w:val="22"/>
              </w:rPr>
              <w:t xml:space="preserve">.  </w:t>
            </w:r>
            <w:r>
              <w:rPr>
                <w:rFonts w:cs="Arial"/>
                <w:bCs/>
                <w:color w:val="000000"/>
                <w:sz w:val="22"/>
              </w:rPr>
              <w:t>KPIs and case studies of what’s been achieved can be used</w:t>
            </w:r>
            <w:r w:rsidR="002473C4">
              <w:rPr>
                <w:rFonts w:cs="Arial"/>
                <w:bCs/>
                <w:color w:val="000000"/>
                <w:sz w:val="22"/>
              </w:rPr>
              <w:t xml:space="preserve">.  </w:t>
            </w:r>
            <w:r>
              <w:rPr>
                <w:rFonts w:cs="Arial"/>
                <w:bCs/>
                <w:color w:val="000000"/>
                <w:sz w:val="22"/>
              </w:rPr>
              <w:t>OC noted that HWCWL have products that have already been sold</w:t>
            </w:r>
            <w:r w:rsidR="002473C4">
              <w:rPr>
                <w:rFonts w:cs="Arial"/>
                <w:bCs/>
                <w:color w:val="000000"/>
                <w:sz w:val="22"/>
              </w:rPr>
              <w:t xml:space="preserve">.  </w:t>
            </w:r>
            <w:r>
              <w:rPr>
                <w:rFonts w:cs="Arial"/>
                <w:bCs/>
                <w:color w:val="000000"/>
                <w:sz w:val="22"/>
              </w:rPr>
              <w:t>These include Receptionist and Practice Manager Training, the Voice Exchange, and Patient Engagement Training</w:t>
            </w:r>
            <w:r w:rsidR="002473C4">
              <w:rPr>
                <w:rFonts w:cs="Arial"/>
                <w:bCs/>
                <w:color w:val="000000"/>
                <w:sz w:val="22"/>
              </w:rPr>
              <w:t xml:space="preserve">.  </w:t>
            </w:r>
            <w:r>
              <w:rPr>
                <w:rFonts w:cs="Arial"/>
                <w:bCs/>
                <w:color w:val="000000"/>
                <w:sz w:val="22"/>
              </w:rPr>
              <w:t>OC stated that being given the space to consider how to get to there from the organisation’s current position is very encouraging</w:t>
            </w:r>
            <w:r w:rsidR="002473C4">
              <w:rPr>
                <w:rFonts w:cs="Arial"/>
                <w:bCs/>
                <w:color w:val="000000"/>
                <w:sz w:val="22"/>
              </w:rPr>
              <w:t xml:space="preserve">.  </w:t>
            </w:r>
          </w:p>
          <w:p w14:paraId="13F63C53" w14:textId="77777777"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6874EF2D" w14:textId="49F1719E"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HC queried whether the items in the document had been chosen because they would make the most money, be most sustainable, or raise HWCWL’s brand the most</w:t>
            </w:r>
            <w:r w:rsidR="002473C4">
              <w:rPr>
                <w:rFonts w:cs="Arial"/>
                <w:bCs/>
                <w:color w:val="000000"/>
                <w:sz w:val="22"/>
              </w:rPr>
              <w:t xml:space="preserve">.  </w:t>
            </w:r>
            <w:r>
              <w:rPr>
                <w:rFonts w:cs="Arial"/>
                <w:bCs/>
                <w:color w:val="000000"/>
                <w:sz w:val="22"/>
              </w:rPr>
              <w:t>It is important to focus on what will be most valuable to the charity</w:t>
            </w:r>
            <w:r w:rsidR="002473C4">
              <w:rPr>
                <w:rFonts w:cs="Arial"/>
                <w:bCs/>
                <w:color w:val="000000"/>
                <w:sz w:val="22"/>
              </w:rPr>
              <w:t xml:space="preserve">.  </w:t>
            </w:r>
            <w:r>
              <w:rPr>
                <w:rFonts w:cs="Arial"/>
                <w:bCs/>
                <w:color w:val="000000"/>
                <w:sz w:val="22"/>
              </w:rPr>
              <w:t>HC suggested Nina could be involved in creating the product</w:t>
            </w:r>
            <w:r w:rsidR="002473C4">
              <w:rPr>
                <w:rFonts w:cs="Arial"/>
                <w:bCs/>
                <w:color w:val="000000"/>
                <w:sz w:val="22"/>
              </w:rPr>
              <w:t xml:space="preserve">.  </w:t>
            </w:r>
            <w:r>
              <w:rPr>
                <w:rFonts w:cs="Arial"/>
                <w:bCs/>
                <w:color w:val="000000"/>
                <w:sz w:val="22"/>
              </w:rPr>
              <w:t>OC noted this drew on material that had already been created and emphasised that document 8b is a first draft</w:t>
            </w:r>
            <w:r w:rsidR="002473C4">
              <w:rPr>
                <w:rFonts w:cs="Arial"/>
                <w:bCs/>
                <w:color w:val="000000"/>
                <w:sz w:val="22"/>
              </w:rPr>
              <w:t xml:space="preserve">.  </w:t>
            </w:r>
          </w:p>
          <w:p w14:paraId="755316AE" w14:textId="77777777"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F9A0534" w14:textId="34352F22"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It was agreed that the Strategy Group would take the strategy further along the route HC was outlining</w:t>
            </w:r>
            <w:r w:rsidR="002473C4">
              <w:rPr>
                <w:rFonts w:cs="Arial"/>
                <w:bCs/>
                <w:color w:val="000000"/>
                <w:sz w:val="22"/>
              </w:rPr>
              <w:t xml:space="preserve">.  </w:t>
            </w:r>
            <w:r>
              <w:rPr>
                <w:rFonts w:cs="Arial"/>
                <w:bCs/>
                <w:color w:val="000000"/>
                <w:sz w:val="22"/>
              </w:rPr>
              <w:t>They will meet in the first 2 weeks of February and circulate a paper to the rest of the Board</w:t>
            </w:r>
            <w:r w:rsidR="002473C4">
              <w:rPr>
                <w:rFonts w:cs="Arial"/>
                <w:bCs/>
                <w:color w:val="000000"/>
                <w:sz w:val="22"/>
              </w:rPr>
              <w:t xml:space="preserve">.  </w:t>
            </w:r>
          </w:p>
          <w:p w14:paraId="22C65643" w14:textId="77777777"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12498D55" w14:textId="33D782CD"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w:t>
            </w:r>
            <w:r w:rsidR="002473C4">
              <w:rPr>
                <w:rFonts w:cs="Arial"/>
                <w:b/>
                <w:bCs/>
                <w:color w:val="000000"/>
                <w:sz w:val="22"/>
              </w:rPr>
              <w:t xml:space="preserve">:  </w:t>
            </w:r>
            <w:r>
              <w:rPr>
                <w:rFonts w:cs="Arial"/>
                <w:b/>
                <w:bCs/>
                <w:color w:val="000000"/>
                <w:sz w:val="22"/>
              </w:rPr>
              <w:t>CR to circulate dates to set up a Strategy Group meeting.</w:t>
            </w:r>
          </w:p>
          <w:p w14:paraId="2ABFA10A" w14:textId="77777777"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1491C817" w14:textId="35A7CDB2"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w:t>
            </w:r>
            <w:r w:rsidR="002473C4">
              <w:rPr>
                <w:rFonts w:cs="Arial"/>
                <w:b/>
                <w:bCs/>
                <w:color w:val="000000"/>
                <w:sz w:val="22"/>
              </w:rPr>
              <w:t xml:space="preserve">:  </w:t>
            </w:r>
            <w:r>
              <w:rPr>
                <w:rFonts w:cs="Arial"/>
                <w:b/>
                <w:bCs/>
                <w:color w:val="000000"/>
                <w:sz w:val="22"/>
              </w:rPr>
              <w:t xml:space="preserve">Strategy Group to develop the strategy and circulate a paper to </w:t>
            </w:r>
            <w:r w:rsidR="00E01B5F">
              <w:rPr>
                <w:rFonts w:cs="Arial"/>
                <w:b/>
                <w:bCs/>
                <w:color w:val="000000"/>
                <w:sz w:val="22"/>
              </w:rPr>
              <w:t xml:space="preserve">the </w:t>
            </w:r>
            <w:r>
              <w:rPr>
                <w:rFonts w:cs="Arial"/>
                <w:b/>
                <w:bCs/>
                <w:color w:val="000000"/>
                <w:sz w:val="22"/>
              </w:rPr>
              <w:t>Board</w:t>
            </w:r>
            <w:r w:rsidR="002473C4">
              <w:rPr>
                <w:rFonts w:cs="Arial"/>
                <w:b/>
                <w:bCs/>
                <w:color w:val="000000"/>
                <w:sz w:val="22"/>
              </w:rPr>
              <w:t xml:space="preserve">.  </w:t>
            </w:r>
          </w:p>
          <w:p w14:paraId="4E576F6D" w14:textId="2F3B38AF" w:rsidR="0022090A" w:rsidRP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tc>
        <w:tc>
          <w:tcPr>
            <w:tcW w:w="1144" w:type="dxa"/>
          </w:tcPr>
          <w:p w14:paraId="3B3C0382" w14:textId="77777777" w:rsidR="001C7EA7" w:rsidRDefault="001C7E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FCB1B85"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1C7EE9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A164A3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C8BE35D"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4F2330E" w14:textId="3D2DAC50"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C383E73" w14:textId="34C07CE6"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7844318" w14:textId="080ECAC3"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3A85428D" w14:textId="2556FF67"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590E6A4" w14:textId="72ECDB58"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3A7C0E6" w14:textId="559FE9D5"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2DA65A5" w14:textId="3F7A5FE8"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4BE0F96" w14:textId="1A68D233"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254A6CC" w14:textId="448FC9C2"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B3BF5A9" w14:textId="77777777"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763BEDF" w14:textId="7B68D1E1"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F489281" w14:textId="1E29631D"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34CC19F1" w14:textId="77777777"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9C3B315" w14:textId="77777777" w:rsidR="006B63DD" w:rsidRDefault="006B63DD"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C952074" w14:textId="77777777" w:rsidR="006B63DD" w:rsidRDefault="006B63DD"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CD46B18" w14:textId="77777777" w:rsidR="00F0132B" w:rsidRDefault="00F0132B"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C1D6556"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EC58A7A"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2B5E5C4A"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E0740FF"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75566BA"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252E396"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0F1A831"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1CE2A36"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2D360BE5"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CR</w:t>
            </w:r>
          </w:p>
          <w:p w14:paraId="1570EE78" w14:textId="77777777" w:rsidR="0022090A"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B5A88CF" w14:textId="6C9C301E" w:rsidR="0022090A" w:rsidRPr="002B3414" w:rsidRDefault="001527AE" w:rsidP="00213C90">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TK, JMR, HC, CR, Nina</w:t>
            </w:r>
          </w:p>
        </w:tc>
      </w:tr>
      <w:tr w:rsidR="006C4A28" w:rsidRPr="00AE55EF" w14:paraId="3073EB78" w14:textId="77777777" w:rsidTr="006C4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38969E88" w14:textId="6BCE4D9E" w:rsidR="006C4A28" w:rsidRPr="00A955B7" w:rsidRDefault="006C4A28" w:rsidP="00554FA2">
            <w:pPr>
              <w:rPr>
                <w:sz w:val="22"/>
                <w:szCs w:val="22"/>
              </w:rPr>
            </w:pPr>
            <w:r>
              <w:rPr>
                <w:sz w:val="22"/>
                <w:szCs w:val="22"/>
              </w:rPr>
              <w:lastRenderedPageBreak/>
              <w:t>9</w:t>
            </w:r>
          </w:p>
        </w:tc>
        <w:tc>
          <w:tcPr>
            <w:tcW w:w="7878" w:type="dxa"/>
          </w:tcPr>
          <w:p w14:paraId="054CAB70" w14:textId="27F60BB1" w:rsidR="006C4A28" w:rsidRDefault="00877F5B"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AOB</w:t>
            </w:r>
            <w:r w:rsidR="00C72D09">
              <w:rPr>
                <w:rFonts w:cs="Arial"/>
                <w:b/>
                <w:color w:val="000000"/>
                <w:sz w:val="22"/>
              </w:rPr>
              <w:t xml:space="preserve"> </w:t>
            </w:r>
            <w:r w:rsidR="00CD4426">
              <w:rPr>
                <w:rFonts w:cs="Arial"/>
                <w:b/>
                <w:color w:val="000000"/>
                <w:sz w:val="22"/>
              </w:rPr>
              <w:t xml:space="preserve"> </w:t>
            </w:r>
          </w:p>
        </w:tc>
        <w:tc>
          <w:tcPr>
            <w:tcW w:w="1144" w:type="dxa"/>
          </w:tcPr>
          <w:p w14:paraId="6959ADF8"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2105B4E6"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6A1D3568" w14:textId="77777777" w:rsidR="006C4A28" w:rsidRPr="00A955B7" w:rsidRDefault="006C4A28" w:rsidP="00554FA2">
            <w:pPr>
              <w:rPr>
                <w:sz w:val="22"/>
                <w:szCs w:val="22"/>
              </w:rPr>
            </w:pPr>
          </w:p>
        </w:tc>
        <w:tc>
          <w:tcPr>
            <w:tcW w:w="7878" w:type="dxa"/>
          </w:tcPr>
          <w:p w14:paraId="31DB72F5" w14:textId="6F792A54" w:rsidR="00877F5B" w:rsidRDefault="00877F5B" w:rsidP="00E96BD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CV noted that almost the entire board, with the exception of Layo, is due for reappointment in April 2021</w:t>
            </w:r>
            <w:r w:rsidR="002473C4">
              <w:rPr>
                <w:rFonts w:cs="Arial"/>
                <w:color w:val="000000"/>
                <w:sz w:val="22"/>
              </w:rPr>
              <w:t xml:space="preserve">.  </w:t>
            </w:r>
            <w:r>
              <w:rPr>
                <w:rFonts w:cs="Arial"/>
                <w:color w:val="000000"/>
                <w:sz w:val="22"/>
              </w:rPr>
              <w:t>This will be done at the March meeting</w:t>
            </w:r>
            <w:r w:rsidR="002473C4">
              <w:rPr>
                <w:rFonts w:cs="Arial"/>
                <w:color w:val="000000"/>
                <w:sz w:val="22"/>
              </w:rPr>
              <w:t xml:space="preserve">.  </w:t>
            </w:r>
            <w:r>
              <w:rPr>
                <w:rFonts w:cs="Arial"/>
                <w:color w:val="000000"/>
                <w:sz w:val="22"/>
              </w:rPr>
              <w:t>CV will have individual conversations with each Board member to discuss succession planning</w:t>
            </w:r>
            <w:r w:rsidR="002473C4">
              <w:rPr>
                <w:rFonts w:cs="Arial"/>
                <w:color w:val="000000"/>
                <w:sz w:val="22"/>
              </w:rPr>
              <w:t xml:space="preserve">.  </w:t>
            </w:r>
          </w:p>
          <w:p w14:paraId="0BE2DAB7" w14:textId="77777777" w:rsidR="00877F5B" w:rsidRDefault="00877F5B" w:rsidP="00E96BD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573694D" w14:textId="14976145" w:rsidR="00877F5B" w:rsidRDefault="00877F5B" w:rsidP="00E96BD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KM questioned the wellbeing of the staff, and how HWCWL were looking after them</w:t>
            </w:r>
            <w:r w:rsidR="002473C4">
              <w:rPr>
                <w:rFonts w:cs="Arial"/>
                <w:color w:val="000000"/>
                <w:sz w:val="22"/>
              </w:rPr>
              <w:t xml:space="preserve">.  </w:t>
            </w:r>
            <w:r>
              <w:rPr>
                <w:rFonts w:cs="Arial"/>
                <w:color w:val="000000"/>
                <w:sz w:val="22"/>
              </w:rPr>
              <w:t>He suggested staff should be given a salary increase, or a bonus</w:t>
            </w:r>
            <w:r w:rsidR="002473C4">
              <w:rPr>
                <w:rFonts w:cs="Arial"/>
                <w:color w:val="000000"/>
                <w:sz w:val="22"/>
              </w:rPr>
              <w:t xml:space="preserve">.  </w:t>
            </w:r>
            <w:r>
              <w:rPr>
                <w:rFonts w:cs="Arial"/>
                <w:color w:val="000000"/>
                <w:sz w:val="22"/>
              </w:rPr>
              <w:t>HC noted that wellbeing and recognition through a financial award were separate issues</w:t>
            </w:r>
            <w:r w:rsidR="002473C4">
              <w:rPr>
                <w:rFonts w:cs="Arial"/>
                <w:color w:val="000000"/>
                <w:sz w:val="22"/>
              </w:rPr>
              <w:t xml:space="preserve">.  </w:t>
            </w:r>
            <w:r>
              <w:rPr>
                <w:rFonts w:cs="Arial"/>
                <w:color w:val="000000"/>
                <w:sz w:val="22"/>
              </w:rPr>
              <w:t>OC confirmed that Peninsula offer employee support, and HWCWL run a weekly half hour meditation</w:t>
            </w:r>
            <w:r w:rsidR="002473C4">
              <w:rPr>
                <w:rFonts w:cs="Arial"/>
                <w:color w:val="000000"/>
                <w:sz w:val="22"/>
              </w:rPr>
              <w:t xml:space="preserve">.  </w:t>
            </w:r>
            <w:r>
              <w:rPr>
                <w:rFonts w:cs="Arial"/>
                <w:color w:val="000000"/>
                <w:sz w:val="22"/>
              </w:rPr>
              <w:t>HC suggested that the staff survey would be a good opportunity to pick up any issues which staff members don’t wish to discuss openly</w:t>
            </w:r>
            <w:r w:rsidR="002473C4">
              <w:rPr>
                <w:rFonts w:cs="Arial"/>
                <w:color w:val="000000"/>
                <w:sz w:val="22"/>
              </w:rPr>
              <w:t xml:space="preserve">.  </w:t>
            </w:r>
            <w:r>
              <w:rPr>
                <w:rFonts w:cs="Arial"/>
                <w:color w:val="000000"/>
                <w:sz w:val="22"/>
              </w:rPr>
              <w:t>PM will send OC some thoughts on the survey</w:t>
            </w:r>
            <w:r w:rsidR="002473C4">
              <w:rPr>
                <w:rFonts w:cs="Arial"/>
                <w:color w:val="000000"/>
                <w:sz w:val="22"/>
              </w:rPr>
              <w:t xml:space="preserve">.  </w:t>
            </w:r>
            <w:r>
              <w:rPr>
                <w:rFonts w:cs="Arial"/>
                <w:color w:val="000000"/>
                <w:sz w:val="22"/>
              </w:rPr>
              <w:t>This topic will be discussed at the next meeting</w:t>
            </w:r>
            <w:r w:rsidR="002473C4">
              <w:rPr>
                <w:rFonts w:cs="Arial"/>
                <w:color w:val="000000"/>
                <w:sz w:val="22"/>
              </w:rPr>
              <w:t xml:space="preserve">.  </w:t>
            </w:r>
            <w:r>
              <w:rPr>
                <w:rFonts w:cs="Arial"/>
                <w:color w:val="000000"/>
                <w:sz w:val="22"/>
              </w:rPr>
              <w:t>CV noted that the Christmas gift hamper had gone down well, although this did also replace the usual Christmas meal</w:t>
            </w:r>
            <w:r w:rsidR="002473C4">
              <w:rPr>
                <w:rFonts w:cs="Arial"/>
                <w:color w:val="000000"/>
                <w:sz w:val="22"/>
              </w:rPr>
              <w:t xml:space="preserve">.  </w:t>
            </w:r>
            <w:r>
              <w:rPr>
                <w:rFonts w:cs="Arial"/>
                <w:color w:val="000000"/>
                <w:sz w:val="22"/>
              </w:rPr>
              <w:t>Leave was paid, but this was because staff could not take it</w:t>
            </w:r>
            <w:r w:rsidR="002473C4">
              <w:rPr>
                <w:rFonts w:cs="Arial"/>
                <w:color w:val="000000"/>
                <w:sz w:val="22"/>
              </w:rPr>
              <w:t xml:space="preserve">.  </w:t>
            </w:r>
          </w:p>
          <w:p w14:paraId="47324A56" w14:textId="77777777" w:rsidR="00877F5B" w:rsidRDefault="00877F5B" w:rsidP="00E96BD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260FF4E" w14:textId="17993581" w:rsidR="00D23843" w:rsidRDefault="00877F5B" w:rsidP="00E96BD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CD asked whether OC was planning to submit a proposal for a remuneration review</w:t>
            </w:r>
            <w:r w:rsidR="002473C4">
              <w:rPr>
                <w:rFonts w:cs="Arial"/>
                <w:color w:val="000000"/>
                <w:sz w:val="22"/>
              </w:rPr>
              <w:t xml:space="preserve">.  </w:t>
            </w:r>
            <w:r>
              <w:rPr>
                <w:rFonts w:cs="Arial"/>
                <w:color w:val="000000"/>
                <w:sz w:val="22"/>
              </w:rPr>
              <w:t>OC welcomed the discussion being opened</w:t>
            </w:r>
            <w:r w:rsidR="002473C4">
              <w:rPr>
                <w:rFonts w:cs="Arial"/>
                <w:color w:val="000000"/>
                <w:sz w:val="22"/>
              </w:rPr>
              <w:t xml:space="preserve">.  </w:t>
            </w:r>
            <w:r>
              <w:rPr>
                <w:rFonts w:cs="Arial"/>
                <w:color w:val="000000"/>
                <w:sz w:val="22"/>
              </w:rPr>
              <w:t>OC noted it was important for HWCWL to stay competitive in terms of salaries and not los</w:t>
            </w:r>
            <w:r w:rsidR="00E01B5F">
              <w:rPr>
                <w:rFonts w:cs="Arial"/>
                <w:color w:val="000000"/>
                <w:sz w:val="22"/>
              </w:rPr>
              <w:t xml:space="preserve">e </w:t>
            </w:r>
            <w:r>
              <w:rPr>
                <w:rFonts w:cs="Arial"/>
                <w:color w:val="000000"/>
                <w:sz w:val="22"/>
              </w:rPr>
              <w:t>key members of the team</w:t>
            </w:r>
            <w:r w:rsidR="002473C4">
              <w:rPr>
                <w:rFonts w:cs="Arial"/>
                <w:color w:val="000000"/>
                <w:sz w:val="22"/>
              </w:rPr>
              <w:t xml:space="preserve">.  </w:t>
            </w:r>
            <w:r>
              <w:rPr>
                <w:rFonts w:cs="Arial"/>
                <w:color w:val="000000"/>
                <w:sz w:val="22"/>
              </w:rPr>
              <w:t>PM noted that Action of Disability had given bonuses rather than salary increases, as the future is unpredictable</w:t>
            </w:r>
            <w:r w:rsidR="002473C4">
              <w:rPr>
                <w:rFonts w:cs="Arial"/>
                <w:color w:val="000000"/>
                <w:sz w:val="22"/>
              </w:rPr>
              <w:t xml:space="preserve">.  </w:t>
            </w:r>
            <w:r>
              <w:rPr>
                <w:rFonts w:cs="Arial"/>
                <w:color w:val="000000"/>
                <w:sz w:val="22"/>
              </w:rPr>
              <w:t>This means that people on lower salaries get a greater proportion than those with higher salaries</w:t>
            </w:r>
            <w:r w:rsidR="002473C4">
              <w:rPr>
                <w:rFonts w:cs="Arial"/>
                <w:color w:val="000000"/>
                <w:sz w:val="22"/>
              </w:rPr>
              <w:t xml:space="preserve">.  </w:t>
            </w:r>
            <w:r>
              <w:rPr>
                <w:rFonts w:cs="Arial"/>
                <w:color w:val="000000"/>
                <w:sz w:val="22"/>
              </w:rPr>
              <w:t>OC, JMR and LY will discuss this and present a proposal to the Board.</w:t>
            </w:r>
          </w:p>
          <w:p w14:paraId="1E2F216A" w14:textId="77777777" w:rsidR="00D23843" w:rsidRDefault="00D23843" w:rsidP="000117A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526938D4" w14:textId="0B0320A0" w:rsidR="005B45AF" w:rsidRDefault="00E96BD0" w:rsidP="00877F5B">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w:t>
            </w:r>
            <w:r w:rsidR="002473C4">
              <w:rPr>
                <w:rFonts w:cs="Arial"/>
                <w:b/>
                <w:color w:val="000000"/>
                <w:sz w:val="22"/>
              </w:rPr>
              <w:t xml:space="preserve">:  </w:t>
            </w:r>
            <w:r>
              <w:rPr>
                <w:rFonts w:cs="Arial"/>
                <w:b/>
                <w:color w:val="000000"/>
                <w:sz w:val="22"/>
              </w:rPr>
              <w:t xml:space="preserve"> </w:t>
            </w:r>
            <w:r w:rsidR="00877F5B">
              <w:rPr>
                <w:rFonts w:cs="Arial"/>
                <w:b/>
                <w:color w:val="000000"/>
                <w:sz w:val="22"/>
              </w:rPr>
              <w:t>CV to discuss succession planning and reappointment with Board members’ individually</w:t>
            </w:r>
            <w:r w:rsidR="002473C4">
              <w:rPr>
                <w:rFonts w:cs="Arial"/>
                <w:b/>
                <w:color w:val="000000"/>
                <w:sz w:val="22"/>
              </w:rPr>
              <w:t xml:space="preserve">.  </w:t>
            </w:r>
          </w:p>
          <w:p w14:paraId="675AE920" w14:textId="77777777" w:rsidR="00E01B5F" w:rsidRDefault="00E01B5F" w:rsidP="00877F5B">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6A76D41E" w14:textId="6BA656C0" w:rsidR="00877F5B" w:rsidRDefault="00877F5B" w:rsidP="00877F5B">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lastRenderedPageBreak/>
              <w:t>ACTION</w:t>
            </w:r>
            <w:r w:rsidR="002473C4">
              <w:rPr>
                <w:rFonts w:cs="Arial"/>
                <w:b/>
                <w:color w:val="000000"/>
                <w:sz w:val="22"/>
              </w:rPr>
              <w:t xml:space="preserve">:  </w:t>
            </w:r>
            <w:r>
              <w:rPr>
                <w:rFonts w:cs="Arial"/>
                <w:b/>
                <w:color w:val="000000"/>
                <w:sz w:val="22"/>
              </w:rPr>
              <w:t>The wellbeing and impact of HWCWL’s staff to be discussed at the next Board meeting.</w:t>
            </w:r>
          </w:p>
          <w:p w14:paraId="6BB48306" w14:textId="77777777" w:rsidR="00877F5B" w:rsidRDefault="00877F5B" w:rsidP="00877F5B">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50130C8E" w14:textId="79B530AA" w:rsidR="00877F5B" w:rsidRPr="00E96BD0" w:rsidRDefault="00877F5B"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b/>
                <w:color w:val="000000"/>
                <w:sz w:val="22"/>
              </w:rPr>
              <w:t>ACTION</w:t>
            </w:r>
            <w:r w:rsidR="002473C4">
              <w:rPr>
                <w:rFonts w:cs="Arial"/>
                <w:b/>
                <w:color w:val="000000"/>
                <w:sz w:val="22"/>
              </w:rPr>
              <w:t xml:space="preserve">:  </w:t>
            </w:r>
            <w:r>
              <w:rPr>
                <w:rFonts w:cs="Arial"/>
                <w:b/>
                <w:color w:val="000000"/>
                <w:sz w:val="22"/>
              </w:rPr>
              <w:t>OC, JMR and LY to submit a proposal for a remuneration review.</w:t>
            </w:r>
          </w:p>
        </w:tc>
        <w:tc>
          <w:tcPr>
            <w:tcW w:w="1144" w:type="dxa"/>
          </w:tcPr>
          <w:p w14:paraId="05D575DC"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9173D54"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3B98B980"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D11323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0418EDE"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E129132"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95924FE"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BECFB44"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D70351F"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34B2C2CD"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8E7F276"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54D775B"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7E89369"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06BE336"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5F84DB5"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1C9F058"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B16523D"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25DA1B6"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D119BC3"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79136BF"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8EE0BFD"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F4EB124"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8EE8FD1" w14:textId="77777777" w:rsidR="005B45AF" w:rsidRDefault="00877F5B"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CV</w:t>
            </w:r>
          </w:p>
          <w:p w14:paraId="13100152"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80F69B3"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ECC9677" w14:textId="77777777" w:rsidR="00E01B5F" w:rsidRDefault="00E01B5F"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3256D9BC" w14:textId="25AE67B0"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lastRenderedPageBreak/>
              <w:t>Board</w:t>
            </w:r>
          </w:p>
          <w:p w14:paraId="1A73A8B3"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21BAA3A"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A0BC808" w14:textId="5A5E4CAF" w:rsidR="00450290" w:rsidRPr="00F42CA7"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 JMR, LY</w:t>
            </w:r>
          </w:p>
        </w:tc>
      </w:tr>
    </w:tbl>
    <w:p w14:paraId="688F5214" w14:textId="48EBD5BE" w:rsidR="008C558C" w:rsidRPr="006C4A28" w:rsidRDefault="008C558C" w:rsidP="006C4A28">
      <w:pPr>
        <w:rPr>
          <w:sz w:val="22"/>
          <w:szCs w:val="22"/>
        </w:rPr>
      </w:pPr>
    </w:p>
    <w:sectPr w:rsidR="008C558C" w:rsidRPr="006C4A28" w:rsidSect="00FE7A22">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AD5CFC" w14:textId="77777777" w:rsidR="00517313" w:rsidRDefault="00517313" w:rsidP="003617B6">
      <w:r>
        <w:separator/>
      </w:r>
    </w:p>
  </w:endnote>
  <w:endnote w:type="continuationSeparator" w:id="0">
    <w:p w14:paraId="57D5ECA3" w14:textId="77777777" w:rsidR="00517313" w:rsidRDefault="00517313"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EC010" w14:textId="77777777" w:rsidR="0067576D" w:rsidRDefault="006757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384E9" w14:textId="182AD54A" w:rsidR="0099185C" w:rsidRPr="003617B6" w:rsidRDefault="0099185C" w:rsidP="003617B6">
    <w:pPr>
      <w:rPr>
        <w:sz w:val="16"/>
      </w:rPr>
    </w:pPr>
    <w:r>
      <w:rPr>
        <w:sz w:val="16"/>
      </w:rPr>
      <w:t>HW CWL</w:t>
    </w:r>
    <w:r w:rsidRPr="003617B6">
      <w:rPr>
        <w:sz w:val="16"/>
      </w:rPr>
      <w:t xml:space="preserve"> Board</w:t>
    </w:r>
    <w:r>
      <w:rPr>
        <w:sz w:val="16"/>
      </w:rPr>
      <w:t xml:space="preserve"> Minutes </w:t>
    </w:r>
    <w:r w:rsidR="00167B7A">
      <w:rPr>
        <w:sz w:val="16"/>
      </w:rPr>
      <w:t>01.02.21</w:t>
    </w:r>
    <w:r w:rsidRPr="003617B6">
      <w:rPr>
        <w:sz w:val="16"/>
      </w:rPr>
      <w:t xml:space="preserve"> </w:t>
    </w:r>
    <w:r>
      <w:rPr>
        <w:sz w:val="16"/>
      </w:rPr>
      <w:tab/>
    </w:r>
    <w:r>
      <w:rPr>
        <w:sz w:val="16"/>
      </w:rPr>
      <w:tab/>
    </w:r>
    <w:r>
      <w:rPr>
        <w:sz w:val="16"/>
      </w:rPr>
      <w:tab/>
    </w:r>
    <w:r>
      <w:rPr>
        <w:sz w:val="16"/>
      </w:rPr>
      <w:tab/>
    </w:r>
    <w:r>
      <w:rPr>
        <w:sz w:val="16"/>
      </w:rPr>
      <w:tab/>
    </w:r>
    <w:r>
      <w:rPr>
        <w:sz w:val="16"/>
      </w:rPr>
      <w:tab/>
    </w:r>
    <w:r>
      <w:rPr>
        <w:sz w:val="16"/>
      </w:rPr>
      <w:tab/>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sidR="002473C4">
      <w:rPr>
        <w:noProof/>
        <w:color w:val="5B9BD5" w:themeColor="accent1"/>
        <w:sz w:val="16"/>
      </w:rPr>
      <w:t>1</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sidR="002473C4">
      <w:rPr>
        <w:noProof/>
        <w:color w:val="5B9BD5" w:themeColor="accent1"/>
        <w:sz w:val="16"/>
      </w:rPr>
      <w:t>9</w:t>
    </w:r>
    <w:r w:rsidRPr="003617B6">
      <w:rPr>
        <w:color w:val="5B9BD5" w:themeColor="accent1"/>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97377" w14:textId="77777777" w:rsidR="0067576D" w:rsidRDefault="00675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69F563" w14:textId="77777777" w:rsidR="00517313" w:rsidRDefault="00517313" w:rsidP="003617B6">
      <w:r>
        <w:separator/>
      </w:r>
    </w:p>
  </w:footnote>
  <w:footnote w:type="continuationSeparator" w:id="0">
    <w:p w14:paraId="19ABB8E7" w14:textId="77777777" w:rsidR="00517313" w:rsidRDefault="00517313"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B15C1" w14:textId="77777777" w:rsidR="0067576D" w:rsidRDefault="00675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EC443" w14:textId="1123E575" w:rsidR="0099185C" w:rsidRDefault="0099185C" w:rsidP="00BA6C2B">
    <w:pPr>
      <w:pStyle w:val="Header"/>
    </w:pPr>
    <w:r>
      <w:tab/>
    </w:r>
    <w:r>
      <w:tab/>
    </w:r>
  </w:p>
  <w:p w14:paraId="42FC2657" w14:textId="77777777" w:rsidR="0099185C" w:rsidRDefault="0099185C" w:rsidP="00963041">
    <w:pPr>
      <w:pStyle w:val="Header"/>
      <w:jc w:val="right"/>
    </w:pPr>
    <w:r>
      <w:rPr>
        <w:noProof/>
        <w:lang w:eastAsia="en-GB"/>
      </w:rPr>
      <w:drawing>
        <wp:inline distT="0" distB="0" distL="0" distR="0" wp14:anchorId="00721582" wp14:editId="33AFD9AB">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14:paraId="5E57B5F0" w14:textId="77777777" w:rsidR="0099185C" w:rsidRDefault="0099185C" w:rsidP="00BA6C2B">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26485" w14:textId="77777777" w:rsidR="0067576D" w:rsidRDefault="006757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1E84"/>
    <w:multiLevelType w:val="hybridMultilevel"/>
    <w:tmpl w:val="463A9B40"/>
    <w:lvl w:ilvl="0" w:tplc="5DFE4EE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941D8"/>
    <w:multiLevelType w:val="hybridMultilevel"/>
    <w:tmpl w:val="9070C10A"/>
    <w:lvl w:ilvl="0" w:tplc="639836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50667"/>
    <w:multiLevelType w:val="hybridMultilevel"/>
    <w:tmpl w:val="370AF596"/>
    <w:lvl w:ilvl="0" w:tplc="AD6207F8">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6A0712"/>
    <w:multiLevelType w:val="hybridMultilevel"/>
    <w:tmpl w:val="D1345078"/>
    <w:lvl w:ilvl="0" w:tplc="B4E8A7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62739"/>
    <w:multiLevelType w:val="hybridMultilevel"/>
    <w:tmpl w:val="857444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42C"/>
    <w:rsid w:val="000004C7"/>
    <w:rsid w:val="00000672"/>
    <w:rsid w:val="00003BC2"/>
    <w:rsid w:val="00005689"/>
    <w:rsid w:val="00006A41"/>
    <w:rsid w:val="00006D6F"/>
    <w:rsid w:val="00007B92"/>
    <w:rsid w:val="00010588"/>
    <w:rsid w:val="00010909"/>
    <w:rsid w:val="000117AE"/>
    <w:rsid w:val="00011A4A"/>
    <w:rsid w:val="000134AF"/>
    <w:rsid w:val="000135EC"/>
    <w:rsid w:val="000137F7"/>
    <w:rsid w:val="0001403B"/>
    <w:rsid w:val="00015729"/>
    <w:rsid w:val="00015ECD"/>
    <w:rsid w:val="00017788"/>
    <w:rsid w:val="00017B88"/>
    <w:rsid w:val="00017CF7"/>
    <w:rsid w:val="00020A32"/>
    <w:rsid w:val="0002117A"/>
    <w:rsid w:val="00022101"/>
    <w:rsid w:val="000223D6"/>
    <w:rsid w:val="00023CA0"/>
    <w:rsid w:val="000244D1"/>
    <w:rsid w:val="000246AE"/>
    <w:rsid w:val="00024B3A"/>
    <w:rsid w:val="00024C24"/>
    <w:rsid w:val="00025FA3"/>
    <w:rsid w:val="0002669B"/>
    <w:rsid w:val="000270ED"/>
    <w:rsid w:val="00027588"/>
    <w:rsid w:val="00030BAD"/>
    <w:rsid w:val="00031101"/>
    <w:rsid w:val="00031270"/>
    <w:rsid w:val="0003176E"/>
    <w:rsid w:val="00031D63"/>
    <w:rsid w:val="00032FB2"/>
    <w:rsid w:val="0003320C"/>
    <w:rsid w:val="000333C4"/>
    <w:rsid w:val="00033437"/>
    <w:rsid w:val="0003446E"/>
    <w:rsid w:val="00034F60"/>
    <w:rsid w:val="000366B9"/>
    <w:rsid w:val="000402AC"/>
    <w:rsid w:val="0004134F"/>
    <w:rsid w:val="0004164D"/>
    <w:rsid w:val="000419B5"/>
    <w:rsid w:val="000420B8"/>
    <w:rsid w:val="00042FDF"/>
    <w:rsid w:val="0004358B"/>
    <w:rsid w:val="00044338"/>
    <w:rsid w:val="00045AB2"/>
    <w:rsid w:val="00046949"/>
    <w:rsid w:val="00047434"/>
    <w:rsid w:val="000474E8"/>
    <w:rsid w:val="00047794"/>
    <w:rsid w:val="000479AD"/>
    <w:rsid w:val="00047A4B"/>
    <w:rsid w:val="00047F76"/>
    <w:rsid w:val="000504D7"/>
    <w:rsid w:val="0005116C"/>
    <w:rsid w:val="000511F9"/>
    <w:rsid w:val="000516B2"/>
    <w:rsid w:val="00051822"/>
    <w:rsid w:val="000519CB"/>
    <w:rsid w:val="00052D52"/>
    <w:rsid w:val="00057686"/>
    <w:rsid w:val="0006103C"/>
    <w:rsid w:val="000610B1"/>
    <w:rsid w:val="00061F01"/>
    <w:rsid w:val="0006204B"/>
    <w:rsid w:val="00062065"/>
    <w:rsid w:val="0006258E"/>
    <w:rsid w:val="000632E1"/>
    <w:rsid w:val="00063D03"/>
    <w:rsid w:val="00064D39"/>
    <w:rsid w:val="0006505B"/>
    <w:rsid w:val="000658DD"/>
    <w:rsid w:val="000707DF"/>
    <w:rsid w:val="00071121"/>
    <w:rsid w:val="00071B66"/>
    <w:rsid w:val="00072AE3"/>
    <w:rsid w:val="00074200"/>
    <w:rsid w:val="0007575B"/>
    <w:rsid w:val="000757ED"/>
    <w:rsid w:val="0007735D"/>
    <w:rsid w:val="00077743"/>
    <w:rsid w:val="00077D1E"/>
    <w:rsid w:val="000802A8"/>
    <w:rsid w:val="00080484"/>
    <w:rsid w:val="000804E8"/>
    <w:rsid w:val="0008085F"/>
    <w:rsid w:val="00080DDC"/>
    <w:rsid w:val="00080F76"/>
    <w:rsid w:val="0008103D"/>
    <w:rsid w:val="00081052"/>
    <w:rsid w:val="00082001"/>
    <w:rsid w:val="00082054"/>
    <w:rsid w:val="000824BF"/>
    <w:rsid w:val="00082D81"/>
    <w:rsid w:val="00082E8F"/>
    <w:rsid w:val="00083BDF"/>
    <w:rsid w:val="0008439A"/>
    <w:rsid w:val="00084422"/>
    <w:rsid w:val="00084919"/>
    <w:rsid w:val="0008613C"/>
    <w:rsid w:val="00086344"/>
    <w:rsid w:val="00086B8D"/>
    <w:rsid w:val="00086D52"/>
    <w:rsid w:val="00086E15"/>
    <w:rsid w:val="00087EDA"/>
    <w:rsid w:val="000912CF"/>
    <w:rsid w:val="00091E80"/>
    <w:rsid w:val="00092102"/>
    <w:rsid w:val="0009290A"/>
    <w:rsid w:val="00093036"/>
    <w:rsid w:val="00093B45"/>
    <w:rsid w:val="00093F3E"/>
    <w:rsid w:val="0009482E"/>
    <w:rsid w:val="00094F65"/>
    <w:rsid w:val="0009559D"/>
    <w:rsid w:val="00095A3F"/>
    <w:rsid w:val="00095F74"/>
    <w:rsid w:val="00096680"/>
    <w:rsid w:val="0009781D"/>
    <w:rsid w:val="000A0EC9"/>
    <w:rsid w:val="000A1252"/>
    <w:rsid w:val="000A3D30"/>
    <w:rsid w:val="000A5F5A"/>
    <w:rsid w:val="000A6032"/>
    <w:rsid w:val="000A753A"/>
    <w:rsid w:val="000B0EC1"/>
    <w:rsid w:val="000B17F4"/>
    <w:rsid w:val="000B189E"/>
    <w:rsid w:val="000B208D"/>
    <w:rsid w:val="000B20CA"/>
    <w:rsid w:val="000B2ED7"/>
    <w:rsid w:val="000B3ABC"/>
    <w:rsid w:val="000B5A64"/>
    <w:rsid w:val="000B5ACE"/>
    <w:rsid w:val="000B615B"/>
    <w:rsid w:val="000C18B0"/>
    <w:rsid w:val="000C1C65"/>
    <w:rsid w:val="000C396D"/>
    <w:rsid w:val="000C5094"/>
    <w:rsid w:val="000C6413"/>
    <w:rsid w:val="000D005E"/>
    <w:rsid w:val="000D0335"/>
    <w:rsid w:val="000D08D6"/>
    <w:rsid w:val="000D0E7B"/>
    <w:rsid w:val="000D1AD1"/>
    <w:rsid w:val="000D2CA0"/>
    <w:rsid w:val="000D4B15"/>
    <w:rsid w:val="000D5A05"/>
    <w:rsid w:val="000D5CC5"/>
    <w:rsid w:val="000D689E"/>
    <w:rsid w:val="000D6E92"/>
    <w:rsid w:val="000E00E5"/>
    <w:rsid w:val="000E10CD"/>
    <w:rsid w:val="000E167A"/>
    <w:rsid w:val="000E415A"/>
    <w:rsid w:val="000E6B1A"/>
    <w:rsid w:val="000F06BC"/>
    <w:rsid w:val="000F2099"/>
    <w:rsid w:val="000F2208"/>
    <w:rsid w:val="000F22FC"/>
    <w:rsid w:val="000F2B4E"/>
    <w:rsid w:val="000F49D1"/>
    <w:rsid w:val="000F4BCB"/>
    <w:rsid w:val="000F54D3"/>
    <w:rsid w:val="000F5B60"/>
    <w:rsid w:val="000F5CFF"/>
    <w:rsid w:val="000F70C5"/>
    <w:rsid w:val="001005B4"/>
    <w:rsid w:val="00100657"/>
    <w:rsid w:val="00100DF3"/>
    <w:rsid w:val="00101080"/>
    <w:rsid w:val="00101742"/>
    <w:rsid w:val="00101A67"/>
    <w:rsid w:val="001026AA"/>
    <w:rsid w:val="00103EE2"/>
    <w:rsid w:val="001049C6"/>
    <w:rsid w:val="001056AC"/>
    <w:rsid w:val="001059AF"/>
    <w:rsid w:val="0010624C"/>
    <w:rsid w:val="00106BC6"/>
    <w:rsid w:val="0011014E"/>
    <w:rsid w:val="00110C12"/>
    <w:rsid w:val="00111B54"/>
    <w:rsid w:val="00112749"/>
    <w:rsid w:val="00112B74"/>
    <w:rsid w:val="00113545"/>
    <w:rsid w:val="00114295"/>
    <w:rsid w:val="00115157"/>
    <w:rsid w:val="00115A7B"/>
    <w:rsid w:val="00115CF7"/>
    <w:rsid w:val="00117F33"/>
    <w:rsid w:val="00120512"/>
    <w:rsid w:val="001209F7"/>
    <w:rsid w:val="00121035"/>
    <w:rsid w:val="00121449"/>
    <w:rsid w:val="00122D61"/>
    <w:rsid w:val="00123964"/>
    <w:rsid w:val="00123AFF"/>
    <w:rsid w:val="00123D21"/>
    <w:rsid w:val="00124402"/>
    <w:rsid w:val="00124659"/>
    <w:rsid w:val="00125818"/>
    <w:rsid w:val="0012694F"/>
    <w:rsid w:val="00126BFE"/>
    <w:rsid w:val="00126E48"/>
    <w:rsid w:val="001274DC"/>
    <w:rsid w:val="00127526"/>
    <w:rsid w:val="00127FE0"/>
    <w:rsid w:val="00130033"/>
    <w:rsid w:val="0013012B"/>
    <w:rsid w:val="00131777"/>
    <w:rsid w:val="001323EC"/>
    <w:rsid w:val="0013263C"/>
    <w:rsid w:val="00132D8F"/>
    <w:rsid w:val="00132EC5"/>
    <w:rsid w:val="00133134"/>
    <w:rsid w:val="001339BD"/>
    <w:rsid w:val="00134860"/>
    <w:rsid w:val="00134B80"/>
    <w:rsid w:val="001352F4"/>
    <w:rsid w:val="00137189"/>
    <w:rsid w:val="001373C8"/>
    <w:rsid w:val="00137621"/>
    <w:rsid w:val="00137FA9"/>
    <w:rsid w:val="00140D85"/>
    <w:rsid w:val="00141625"/>
    <w:rsid w:val="001423C3"/>
    <w:rsid w:val="00142442"/>
    <w:rsid w:val="00142474"/>
    <w:rsid w:val="001429C7"/>
    <w:rsid w:val="0014306F"/>
    <w:rsid w:val="0014327C"/>
    <w:rsid w:val="00144A99"/>
    <w:rsid w:val="001450EA"/>
    <w:rsid w:val="0014512B"/>
    <w:rsid w:val="00145E22"/>
    <w:rsid w:val="0014708D"/>
    <w:rsid w:val="00147515"/>
    <w:rsid w:val="0014757D"/>
    <w:rsid w:val="00150BAD"/>
    <w:rsid w:val="00150E45"/>
    <w:rsid w:val="001511CA"/>
    <w:rsid w:val="00151592"/>
    <w:rsid w:val="00152210"/>
    <w:rsid w:val="00152722"/>
    <w:rsid w:val="001527AE"/>
    <w:rsid w:val="001532B5"/>
    <w:rsid w:val="00153485"/>
    <w:rsid w:val="001545BE"/>
    <w:rsid w:val="00154D22"/>
    <w:rsid w:val="001566F9"/>
    <w:rsid w:val="00156C3A"/>
    <w:rsid w:val="00157067"/>
    <w:rsid w:val="00157F10"/>
    <w:rsid w:val="0016132E"/>
    <w:rsid w:val="00161890"/>
    <w:rsid w:val="0016280A"/>
    <w:rsid w:val="001629A3"/>
    <w:rsid w:val="0016303B"/>
    <w:rsid w:val="001640DC"/>
    <w:rsid w:val="001647E2"/>
    <w:rsid w:val="001658B6"/>
    <w:rsid w:val="0016713F"/>
    <w:rsid w:val="001672D2"/>
    <w:rsid w:val="0016738D"/>
    <w:rsid w:val="00167B7A"/>
    <w:rsid w:val="00167C40"/>
    <w:rsid w:val="00170D56"/>
    <w:rsid w:val="00171556"/>
    <w:rsid w:val="0017251C"/>
    <w:rsid w:val="00172935"/>
    <w:rsid w:val="00172CA7"/>
    <w:rsid w:val="0017373D"/>
    <w:rsid w:val="00174AF0"/>
    <w:rsid w:val="00174C5E"/>
    <w:rsid w:val="00175D44"/>
    <w:rsid w:val="00176F9E"/>
    <w:rsid w:val="0018007F"/>
    <w:rsid w:val="001804FD"/>
    <w:rsid w:val="00181D78"/>
    <w:rsid w:val="0018207E"/>
    <w:rsid w:val="001824CF"/>
    <w:rsid w:val="00182A5A"/>
    <w:rsid w:val="00182B54"/>
    <w:rsid w:val="00182F85"/>
    <w:rsid w:val="0018473B"/>
    <w:rsid w:val="0018597F"/>
    <w:rsid w:val="00185B9D"/>
    <w:rsid w:val="00190088"/>
    <w:rsid w:val="001903EE"/>
    <w:rsid w:val="00190A04"/>
    <w:rsid w:val="00191129"/>
    <w:rsid w:val="0019164C"/>
    <w:rsid w:val="00191A06"/>
    <w:rsid w:val="00191FBF"/>
    <w:rsid w:val="001924FE"/>
    <w:rsid w:val="00192743"/>
    <w:rsid w:val="00193972"/>
    <w:rsid w:val="00193DAA"/>
    <w:rsid w:val="00193E92"/>
    <w:rsid w:val="001953F9"/>
    <w:rsid w:val="00195697"/>
    <w:rsid w:val="00195B0E"/>
    <w:rsid w:val="00195B19"/>
    <w:rsid w:val="00196BDC"/>
    <w:rsid w:val="001970A0"/>
    <w:rsid w:val="00197409"/>
    <w:rsid w:val="00197DFC"/>
    <w:rsid w:val="001A1674"/>
    <w:rsid w:val="001A3AB3"/>
    <w:rsid w:val="001A4E3B"/>
    <w:rsid w:val="001A5799"/>
    <w:rsid w:val="001A6AAF"/>
    <w:rsid w:val="001A752D"/>
    <w:rsid w:val="001B0406"/>
    <w:rsid w:val="001B0C74"/>
    <w:rsid w:val="001B1FA6"/>
    <w:rsid w:val="001B2C9F"/>
    <w:rsid w:val="001B41B2"/>
    <w:rsid w:val="001B441B"/>
    <w:rsid w:val="001B4B0C"/>
    <w:rsid w:val="001B4B0F"/>
    <w:rsid w:val="001B53E7"/>
    <w:rsid w:val="001B5683"/>
    <w:rsid w:val="001B5816"/>
    <w:rsid w:val="001B5C3D"/>
    <w:rsid w:val="001B5E41"/>
    <w:rsid w:val="001B69A4"/>
    <w:rsid w:val="001B6A91"/>
    <w:rsid w:val="001B7564"/>
    <w:rsid w:val="001C0F07"/>
    <w:rsid w:val="001C1D87"/>
    <w:rsid w:val="001C4071"/>
    <w:rsid w:val="001C498C"/>
    <w:rsid w:val="001C4BFB"/>
    <w:rsid w:val="001C522B"/>
    <w:rsid w:val="001C5D5F"/>
    <w:rsid w:val="001C6305"/>
    <w:rsid w:val="001C6A5A"/>
    <w:rsid w:val="001C6CC3"/>
    <w:rsid w:val="001C7A88"/>
    <w:rsid w:val="001C7EA7"/>
    <w:rsid w:val="001D0530"/>
    <w:rsid w:val="001D0587"/>
    <w:rsid w:val="001D0A3B"/>
    <w:rsid w:val="001D0A5D"/>
    <w:rsid w:val="001D2655"/>
    <w:rsid w:val="001D3EC9"/>
    <w:rsid w:val="001D3F0E"/>
    <w:rsid w:val="001D4137"/>
    <w:rsid w:val="001D488D"/>
    <w:rsid w:val="001D4DA8"/>
    <w:rsid w:val="001D5308"/>
    <w:rsid w:val="001D560C"/>
    <w:rsid w:val="001D58CB"/>
    <w:rsid w:val="001D622C"/>
    <w:rsid w:val="001D6B37"/>
    <w:rsid w:val="001D6CFD"/>
    <w:rsid w:val="001E077C"/>
    <w:rsid w:val="001E093F"/>
    <w:rsid w:val="001E0D98"/>
    <w:rsid w:val="001E12DF"/>
    <w:rsid w:val="001E21E0"/>
    <w:rsid w:val="001E2727"/>
    <w:rsid w:val="001E3253"/>
    <w:rsid w:val="001E3C20"/>
    <w:rsid w:val="001E4948"/>
    <w:rsid w:val="001E5052"/>
    <w:rsid w:val="001E509F"/>
    <w:rsid w:val="001E54D8"/>
    <w:rsid w:val="001E5866"/>
    <w:rsid w:val="001E5C37"/>
    <w:rsid w:val="001E645E"/>
    <w:rsid w:val="001E6D22"/>
    <w:rsid w:val="001E6F1F"/>
    <w:rsid w:val="001E7275"/>
    <w:rsid w:val="001E7837"/>
    <w:rsid w:val="001F259D"/>
    <w:rsid w:val="001F280F"/>
    <w:rsid w:val="001F29F1"/>
    <w:rsid w:val="001F471C"/>
    <w:rsid w:val="001F5BD9"/>
    <w:rsid w:val="001F6CCB"/>
    <w:rsid w:val="001F740A"/>
    <w:rsid w:val="001F74AD"/>
    <w:rsid w:val="00201074"/>
    <w:rsid w:val="002021DE"/>
    <w:rsid w:val="002024C7"/>
    <w:rsid w:val="002025E5"/>
    <w:rsid w:val="002045D7"/>
    <w:rsid w:val="002046BD"/>
    <w:rsid w:val="00204EB3"/>
    <w:rsid w:val="00205ABB"/>
    <w:rsid w:val="00205FC5"/>
    <w:rsid w:val="002067F5"/>
    <w:rsid w:val="00207615"/>
    <w:rsid w:val="00207864"/>
    <w:rsid w:val="00210198"/>
    <w:rsid w:val="0021021D"/>
    <w:rsid w:val="00210CC0"/>
    <w:rsid w:val="00210F5A"/>
    <w:rsid w:val="00211D37"/>
    <w:rsid w:val="002121F6"/>
    <w:rsid w:val="00212355"/>
    <w:rsid w:val="00212585"/>
    <w:rsid w:val="00213C90"/>
    <w:rsid w:val="00213F34"/>
    <w:rsid w:val="0021413F"/>
    <w:rsid w:val="00215191"/>
    <w:rsid w:val="00215408"/>
    <w:rsid w:val="0021573C"/>
    <w:rsid w:val="00215D88"/>
    <w:rsid w:val="002164B0"/>
    <w:rsid w:val="00216889"/>
    <w:rsid w:val="00216F52"/>
    <w:rsid w:val="00217282"/>
    <w:rsid w:val="00217754"/>
    <w:rsid w:val="00217B1C"/>
    <w:rsid w:val="00217DAB"/>
    <w:rsid w:val="0022090A"/>
    <w:rsid w:val="00220CB6"/>
    <w:rsid w:val="002215ED"/>
    <w:rsid w:val="00222801"/>
    <w:rsid w:val="00224713"/>
    <w:rsid w:val="00225B6B"/>
    <w:rsid w:val="002309DF"/>
    <w:rsid w:val="002315C5"/>
    <w:rsid w:val="00232388"/>
    <w:rsid w:val="00232A14"/>
    <w:rsid w:val="00232E71"/>
    <w:rsid w:val="002334D4"/>
    <w:rsid w:val="002335F8"/>
    <w:rsid w:val="0023377C"/>
    <w:rsid w:val="002341FC"/>
    <w:rsid w:val="0023462E"/>
    <w:rsid w:val="0023490A"/>
    <w:rsid w:val="0024035B"/>
    <w:rsid w:val="002407D9"/>
    <w:rsid w:val="00241812"/>
    <w:rsid w:val="00242162"/>
    <w:rsid w:val="002429C4"/>
    <w:rsid w:val="00242C61"/>
    <w:rsid w:val="002442E9"/>
    <w:rsid w:val="0024506B"/>
    <w:rsid w:val="00245474"/>
    <w:rsid w:val="00245593"/>
    <w:rsid w:val="00245DBC"/>
    <w:rsid w:val="0024625E"/>
    <w:rsid w:val="002468E8"/>
    <w:rsid w:val="00247072"/>
    <w:rsid w:val="002473C4"/>
    <w:rsid w:val="00250272"/>
    <w:rsid w:val="00251529"/>
    <w:rsid w:val="00251AC6"/>
    <w:rsid w:val="00251F0A"/>
    <w:rsid w:val="0025245A"/>
    <w:rsid w:val="00253AF1"/>
    <w:rsid w:val="00253C25"/>
    <w:rsid w:val="00253E21"/>
    <w:rsid w:val="002553D2"/>
    <w:rsid w:val="0025567C"/>
    <w:rsid w:val="00255C8B"/>
    <w:rsid w:val="00256BF0"/>
    <w:rsid w:val="00257BFD"/>
    <w:rsid w:val="00257E38"/>
    <w:rsid w:val="00257FF7"/>
    <w:rsid w:val="002602B6"/>
    <w:rsid w:val="00260A93"/>
    <w:rsid w:val="00260B2E"/>
    <w:rsid w:val="0026107F"/>
    <w:rsid w:val="00264C8B"/>
    <w:rsid w:val="00265324"/>
    <w:rsid w:val="00265EB6"/>
    <w:rsid w:val="00270144"/>
    <w:rsid w:val="00270A0C"/>
    <w:rsid w:val="00271364"/>
    <w:rsid w:val="00271FAD"/>
    <w:rsid w:val="00272F39"/>
    <w:rsid w:val="00272F88"/>
    <w:rsid w:val="002730F0"/>
    <w:rsid w:val="00273CBD"/>
    <w:rsid w:val="00273D35"/>
    <w:rsid w:val="00273D36"/>
    <w:rsid w:val="00274743"/>
    <w:rsid w:val="0027475D"/>
    <w:rsid w:val="00274821"/>
    <w:rsid w:val="00275759"/>
    <w:rsid w:val="00275FEB"/>
    <w:rsid w:val="002767C1"/>
    <w:rsid w:val="00276A87"/>
    <w:rsid w:val="00280136"/>
    <w:rsid w:val="00280D81"/>
    <w:rsid w:val="002813FC"/>
    <w:rsid w:val="0028206C"/>
    <w:rsid w:val="0028212F"/>
    <w:rsid w:val="0028324E"/>
    <w:rsid w:val="00283772"/>
    <w:rsid w:val="00283969"/>
    <w:rsid w:val="00283F71"/>
    <w:rsid w:val="0028496F"/>
    <w:rsid w:val="00284D9D"/>
    <w:rsid w:val="00286F15"/>
    <w:rsid w:val="00286F38"/>
    <w:rsid w:val="00286F8B"/>
    <w:rsid w:val="002900F8"/>
    <w:rsid w:val="0029020C"/>
    <w:rsid w:val="00290B37"/>
    <w:rsid w:val="00291870"/>
    <w:rsid w:val="00291A46"/>
    <w:rsid w:val="00291E5E"/>
    <w:rsid w:val="002921E4"/>
    <w:rsid w:val="00293B43"/>
    <w:rsid w:val="00294585"/>
    <w:rsid w:val="00294719"/>
    <w:rsid w:val="00294A62"/>
    <w:rsid w:val="0029524F"/>
    <w:rsid w:val="00295A1A"/>
    <w:rsid w:val="00296510"/>
    <w:rsid w:val="00296550"/>
    <w:rsid w:val="002A0F29"/>
    <w:rsid w:val="002A1865"/>
    <w:rsid w:val="002A2D31"/>
    <w:rsid w:val="002A2FBB"/>
    <w:rsid w:val="002A4C0F"/>
    <w:rsid w:val="002A51D4"/>
    <w:rsid w:val="002A5D18"/>
    <w:rsid w:val="002A7AD9"/>
    <w:rsid w:val="002A7DA8"/>
    <w:rsid w:val="002B164A"/>
    <w:rsid w:val="002B1C3F"/>
    <w:rsid w:val="002B1DC1"/>
    <w:rsid w:val="002B26D9"/>
    <w:rsid w:val="002B2AAC"/>
    <w:rsid w:val="002B2DA9"/>
    <w:rsid w:val="002B3354"/>
    <w:rsid w:val="002B3414"/>
    <w:rsid w:val="002B392E"/>
    <w:rsid w:val="002B55E6"/>
    <w:rsid w:val="002B6245"/>
    <w:rsid w:val="002B6C24"/>
    <w:rsid w:val="002B6DDB"/>
    <w:rsid w:val="002B78FF"/>
    <w:rsid w:val="002B7C3E"/>
    <w:rsid w:val="002B7DFA"/>
    <w:rsid w:val="002B7EFF"/>
    <w:rsid w:val="002C12D0"/>
    <w:rsid w:val="002C265C"/>
    <w:rsid w:val="002C29BE"/>
    <w:rsid w:val="002C2C8B"/>
    <w:rsid w:val="002C4C9C"/>
    <w:rsid w:val="002C50B2"/>
    <w:rsid w:val="002C5A8B"/>
    <w:rsid w:val="002C633C"/>
    <w:rsid w:val="002C6618"/>
    <w:rsid w:val="002C6BBB"/>
    <w:rsid w:val="002C77BC"/>
    <w:rsid w:val="002C79D0"/>
    <w:rsid w:val="002D1458"/>
    <w:rsid w:val="002D1598"/>
    <w:rsid w:val="002D1675"/>
    <w:rsid w:val="002D18BC"/>
    <w:rsid w:val="002D225C"/>
    <w:rsid w:val="002D2EFF"/>
    <w:rsid w:val="002D3F30"/>
    <w:rsid w:val="002D4696"/>
    <w:rsid w:val="002D4D18"/>
    <w:rsid w:val="002D4EA4"/>
    <w:rsid w:val="002D4ED5"/>
    <w:rsid w:val="002D71AB"/>
    <w:rsid w:val="002D74ED"/>
    <w:rsid w:val="002D7F3A"/>
    <w:rsid w:val="002E1906"/>
    <w:rsid w:val="002E1DFB"/>
    <w:rsid w:val="002E2FEB"/>
    <w:rsid w:val="002E3004"/>
    <w:rsid w:val="002E3D05"/>
    <w:rsid w:val="002E744C"/>
    <w:rsid w:val="002E7D29"/>
    <w:rsid w:val="002F00A0"/>
    <w:rsid w:val="002F0819"/>
    <w:rsid w:val="002F08B4"/>
    <w:rsid w:val="002F0FA9"/>
    <w:rsid w:val="002F1789"/>
    <w:rsid w:val="002F21FA"/>
    <w:rsid w:val="002F22BD"/>
    <w:rsid w:val="002F2AF6"/>
    <w:rsid w:val="002F2E4D"/>
    <w:rsid w:val="002F302E"/>
    <w:rsid w:val="002F435E"/>
    <w:rsid w:val="002F66AC"/>
    <w:rsid w:val="002F715A"/>
    <w:rsid w:val="00300FF8"/>
    <w:rsid w:val="0030103E"/>
    <w:rsid w:val="003024CB"/>
    <w:rsid w:val="003027A0"/>
    <w:rsid w:val="00302A14"/>
    <w:rsid w:val="00302E3F"/>
    <w:rsid w:val="003030D7"/>
    <w:rsid w:val="0030374F"/>
    <w:rsid w:val="00303849"/>
    <w:rsid w:val="00303F05"/>
    <w:rsid w:val="00305591"/>
    <w:rsid w:val="00306077"/>
    <w:rsid w:val="00306C96"/>
    <w:rsid w:val="00306D54"/>
    <w:rsid w:val="00307A17"/>
    <w:rsid w:val="00307EC7"/>
    <w:rsid w:val="0031226B"/>
    <w:rsid w:val="003127D0"/>
    <w:rsid w:val="00315F70"/>
    <w:rsid w:val="00316346"/>
    <w:rsid w:val="00317B38"/>
    <w:rsid w:val="00321100"/>
    <w:rsid w:val="003216DB"/>
    <w:rsid w:val="00321762"/>
    <w:rsid w:val="00321977"/>
    <w:rsid w:val="00321E55"/>
    <w:rsid w:val="00322054"/>
    <w:rsid w:val="00322165"/>
    <w:rsid w:val="00323218"/>
    <w:rsid w:val="00323A1B"/>
    <w:rsid w:val="00325A4B"/>
    <w:rsid w:val="00325B27"/>
    <w:rsid w:val="00325CD1"/>
    <w:rsid w:val="00326298"/>
    <w:rsid w:val="003267BA"/>
    <w:rsid w:val="003277A4"/>
    <w:rsid w:val="0033028B"/>
    <w:rsid w:val="00330F7B"/>
    <w:rsid w:val="00331667"/>
    <w:rsid w:val="00332FCC"/>
    <w:rsid w:val="00334DB5"/>
    <w:rsid w:val="003359C3"/>
    <w:rsid w:val="00336091"/>
    <w:rsid w:val="0033623B"/>
    <w:rsid w:val="00336BE8"/>
    <w:rsid w:val="0033776A"/>
    <w:rsid w:val="003379F7"/>
    <w:rsid w:val="00337E45"/>
    <w:rsid w:val="0034012E"/>
    <w:rsid w:val="003401C3"/>
    <w:rsid w:val="003402D3"/>
    <w:rsid w:val="003417C2"/>
    <w:rsid w:val="0034217F"/>
    <w:rsid w:val="003423D4"/>
    <w:rsid w:val="0034260E"/>
    <w:rsid w:val="0034335D"/>
    <w:rsid w:val="003436C5"/>
    <w:rsid w:val="0034411D"/>
    <w:rsid w:val="003441E5"/>
    <w:rsid w:val="00344DD2"/>
    <w:rsid w:val="00347CDF"/>
    <w:rsid w:val="00347E72"/>
    <w:rsid w:val="00350238"/>
    <w:rsid w:val="003504D8"/>
    <w:rsid w:val="003506BE"/>
    <w:rsid w:val="00350BD8"/>
    <w:rsid w:val="00350C1A"/>
    <w:rsid w:val="00350C85"/>
    <w:rsid w:val="00352E77"/>
    <w:rsid w:val="00353373"/>
    <w:rsid w:val="00354F16"/>
    <w:rsid w:val="00355A50"/>
    <w:rsid w:val="00355C8B"/>
    <w:rsid w:val="00356F7D"/>
    <w:rsid w:val="003571AD"/>
    <w:rsid w:val="00357890"/>
    <w:rsid w:val="0036094D"/>
    <w:rsid w:val="003617B6"/>
    <w:rsid w:val="0036258C"/>
    <w:rsid w:val="0036277F"/>
    <w:rsid w:val="003638D2"/>
    <w:rsid w:val="00364EE9"/>
    <w:rsid w:val="0036544E"/>
    <w:rsid w:val="00366E6B"/>
    <w:rsid w:val="00367586"/>
    <w:rsid w:val="00367ABF"/>
    <w:rsid w:val="0037027B"/>
    <w:rsid w:val="003714A2"/>
    <w:rsid w:val="00372444"/>
    <w:rsid w:val="00372882"/>
    <w:rsid w:val="00372BD0"/>
    <w:rsid w:val="00372CF4"/>
    <w:rsid w:val="00372E8B"/>
    <w:rsid w:val="00374057"/>
    <w:rsid w:val="003741DE"/>
    <w:rsid w:val="003742EA"/>
    <w:rsid w:val="0037452D"/>
    <w:rsid w:val="003755E1"/>
    <w:rsid w:val="003756BF"/>
    <w:rsid w:val="00375F32"/>
    <w:rsid w:val="00377526"/>
    <w:rsid w:val="00377CC7"/>
    <w:rsid w:val="00380F8A"/>
    <w:rsid w:val="003810F5"/>
    <w:rsid w:val="003815ED"/>
    <w:rsid w:val="00382501"/>
    <w:rsid w:val="00383410"/>
    <w:rsid w:val="00383738"/>
    <w:rsid w:val="00383A04"/>
    <w:rsid w:val="00383ACC"/>
    <w:rsid w:val="0038413D"/>
    <w:rsid w:val="00384272"/>
    <w:rsid w:val="00384507"/>
    <w:rsid w:val="00385BF3"/>
    <w:rsid w:val="003869FF"/>
    <w:rsid w:val="00386EBC"/>
    <w:rsid w:val="00387515"/>
    <w:rsid w:val="003901A8"/>
    <w:rsid w:val="0039099D"/>
    <w:rsid w:val="00391109"/>
    <w:rsid w:val="00391131"/>
    <w:rsid w:val="003915C2"/>
    <w:rsid w:val="003919BC"/>
    <w:rsid w:val="00391A70"/>
    <w:rsid w:val="0039202C"/>
    <w:rsid w:val="003921B9"/>
    <w:rsid w:val="003922E1"/>
    <w:rsid w:val="003947F6"/>
    <w:rsid w:val="00394DB8"/>
    <w:rsid w:val="00394F65"/>
    <w:rsid w:val="0039708C"/>
    <w:rsid w:val="0039739C"/>
    <w:rsid w:val="00397680"/>
    <w:rsid w:val="00397755"/>
    <w:rsid w:val="003979DC"/>
    <w:rsid w:val="00397F8D"/>
    <w:rsid w:val="003A0578"/>
    <w:rsid w:val="003A0B04"/>
    <w:rsid w:val="003A1D2A"/>
    <w:rsid w:val="003A71C3"/>
    <w:rsid w:val="003A74C1"/>
    <w:rsid w:val="003B066B"/>
    <w:rsid w:val="003B2126"/>
    <w:rsid w:val="003B2242"/>
    <w:rsid w:val="003B26C3"/>
    <w:rsid w:val="003B2C21"/>
    <w:rsid w:val="003B2FCD"/>
    <w:rsid w:val="003B359C"/>
    <w:rsid w:val="003B3AF5"/>
    <w:rsid w:val="003B5E8D"/>
    <w:rsid w:val="003B6663"/>
    <w:rsid w:val="003B6868"/>
    <w:rsid w:val="003B6C7A"/>
    <w:rsid w:val="003B6D5E"/>
    <w:rsid w:val="003B7158"/>
    <w:rsid w:val="003B72A8"/>
    <w:rsid w:val="003B7FED"/>
    <w:rsid w:val="003C0E87"/>
    <w:rsid w:val="003C1458"/>
    <w:rsid w:val="003C1CC1"/>
    <w:rsid w:val="003C2139"/>
    <w:rsid w:val="003C21B9"/>
    <w:rsid w:val="003C2E93"/>
    <w:rsid w:val="003C554F"/>
    <w:rsid w:val="003C7953"/>
    <w:rsid w:val="003D0139"/>
    <w:rsid w:val="003D0C15"/>
    <w:rsid w:val="003D2C34"/>
    <w:rsid w:val="003D33ED"/>
    <w:rsid w:val="003D396E"/>
    <w:rsid w:val="003D3E93"/>
    <w:rsid w:val="003D4817"/>
    <w:rsid w:val="003D535F"/>
    <w:rsid w:val="003D6F1E"/>
    <w:rsid w:val="003E019B"/>
    <w:rsid w:val="003E03C2"/>
    <w:rsid w:val="003E1BA8"/>
    <w:rsid w:val="003E256B"/>
    <w:rsid w:val="003E2F57"/>
    <w:rsid w:val="003E35C1"/>
    <w:rsid w:val="003E4548"/>
    <w:rsid w:val="003E4CAA"/>
    <w:rsid w:val="003E54B5"/>
    <w:rsid w:val="003E5EBE"/>
    <w:rsid w:val="003E64E4"/>
    <w:rsid w:val="003E6975"/>
    <w:rsid w:val="003E6A56"/>
    <w:rsid w:val="003E6D04"/>
    <w:rsid w:val="003E7108"/>
    <w:rsid w:val="003E79CF"/>
    <w:rsid w:val="003F0BB2"/>
    <w:rsid w:val="003F1054"/>
    <w:rsid w:val="003F1470"/>
    <w:rsid w:val="003F2D4F"/>
    <w:rsid w:val="003F30C4"/>
    <w:rsid w:val="003F3893"/>
    <w:rsid w:val="003F463C"/>
    <w:rsid w:val="003F628C"/>
    <w:rsid w:val="003F651E"/>
    <w:rsid w:val="003F7CF6"/>
    <w:rsid w:val="0040052D"/>
    <w:rsid w:val="00400D5A"/>
    <w:rsid w:val="0040159E"/>
    <w:rsid w:val="0040174A"/>
    <w:rsid w:val="004019F6"/>
    <w:rsid w:val="004024EF"/>
    <w:rsid w:val="0040410A"/>
    <w:rsid w:val="00404C36"/>
    <w:rsid w:val="00405C68"/>
    <w:rsid w:val="004060C2"/>
    <w:rsid w:val="004106FA"/>
    <w:rsid w:val="00410CC3"/>
    <w:rsid w:val="00410E38"/>
    <w:rsid w:val="004110A0"/>
    <w:rsid w:val="004114C1"/>
    <w:rsid w:val="004118CE"/>
    <w:rsid w:val="00412470"/>
    <w:rsid w:val="00412A2A"/>
    <w:rsid w:val="00413240"/>
    <w:rsid w:val="00413B86"/>
    <w:rsid w:val="004144E9"/>
    <w:rsid w:val="0041457A"/>
    <w:rsid w:val="00417158"/>
    <w:rsid w:val="00417994"/>
    <w:rsid w:val="00420021"/>
    <w:rsid w:val="00420868"/>
    <w:rsid w:val="00423021"/>
    <w:rsid w:val="00423140"/>
    <w:rsid w:val="00424CEA"/>
    <w:rsid w:val="00424DF2"/>
    <w:rsid w:val="00424FDB"/>
    <w:rsid w:val="004253D5"/>
    <w:rsid w:val="00426DDE"/>
    <w:rsid w:val="004270E2"/>
    <w:rsid w:val="00427BAE"/>
    <w:rsid w:val="004305DE"/>
    <w:rsid w:val="00430F4B"/>
    <w:rsid w:val="004310B2"/>
    <w:rsid w:val="004312B3"/>
    <w:rsid w:val="00432489"/>
    <w:rsid w:val="0043269E"/>
    <w:rsid w:val="004327D6"/>
    <w:rsid w:val="004329EB"/>
    <w:rsid w:val="0043345E"/>
    <w:rsid w:val="004339F0"/>
    <w:rsid w:val="00433B13"/>
    <w:rsid w:val="00434BA6"/>
    <w:rsid w:val="00434BB8"/>
    <w:rsid w:val="00435E8F"/>
    <w:rsid w:val="004361B0"/>
    <w:rsid w:val="004362CE"/>
    <w:rsid w:val="004365D2"/>
    <w:rsid w:val="00437096"/>
    <w:rsid w:val="00441298"/>
    <w:rsid w:val="00441556"/>
    <w:rsid w:val="0044159D"/>
    <w:rsid w:val="00442131"/>
    <w:rsid w:val="0044405C"/>
    <w:rsid w:val="00444CE7"/>
    <w:rsid w:val="004453FF"/>
    <w:rsid w:val="00445CE8"/>
    <w:rsid w:val="00447817"/>
    <w:rsid w:val="00450242"/>
    <w:rsid w:val="00450288"/>
    <w:rsid w:val="00450290"/>
    <w:rsid w:val="00450A8A"/>
    <w:rsid w:val="0045130F"/>
    <w:rsid w:val="00451625"/>
    <w:rsid w:val="0045385A"/>
    <w:rsid w:val="00453D61"/>
    <w:rsid w:val="004541DB"/>
    <w:rsid w:val="00454B20"/>
    <w:rsid w:val="0045579B"/>
    <w:rsid w:val="004558A5"/>
    <w:rsid w:val="00455F93"/>
    <w:rsid w:val="00456058"/>
    <w:rsid w:val="0045635D"/>
    <w:rsid w:val="0045664D"/>
    <w:rsid w:val="004568BF"/>
    <w:rsid w:val="0045733B"/>
    <w:rsid w:val="004578F8"/>
    <w:rsid w:val="00457E5C"/>
    <w:rsid w:val="00461306"/>
    <w:rsid w:val="004616F2"/>
    <w:rsid w:val="004625F9"/>
    <w:rsid w:val="00462716"/>
    <w:rsid w:val="004629F4"/>
    <w:rsid w:val="00462ABB"/>
    <w:rsid w:val="00463200"/>
    <w:rsid w:val="004636CC"/>
    <w:rsid w:val="00463F92"/>
    <w:rsid w:val="0046408A"/>
    <w:rsid w:val="004645EB"/>
    <w:rsid w:val="00464E85"/>
    <w:rsid w:val="00464F71"/>
    <w:rsid w:val="00465943"/>
    <w:rsid w:val="00465C8B"/>
    <w:rsid w:val="00466189"/>
    <w:rsid w:val="00466375"/>
    <w:rsid w:val="00466FEA"/>
    <w:rsid w:val="00467901"/>
    <w:rsid w:val="00467A36"/>
    <w:rsid w:val="00470218"/>
    <w:rsid w:val="00471058"/>
    <w:rsid w:val="00471162"/>
    <w:rsid w:val="00471246"/>
    <w:rsid w:val="004722A2"/>
    <w:rsid w:val="00473776"/>
    <w:rsid w:val="00474850"/>
    <w:rsid w:val="00474BC3"/>
    <w:rsid w:val="0047689C"/>
    <w:rsid w:val="00476F6B"/>
    <w:rsid w:val="00476F73"/>
    <w:rsid w:val="00481BCE"/>
    <w:rsid w:val="00482486"/>
    <w:rsid w:val="00482FBE"/>
    <w:rsid w:val="00483129"/>
    <w:rsid w:val="00483215"/>
    <w:rsid w:val="004834BB"/>
    <w:rsid w:val="004838CD"/>
    <w:rsid w:val="004842B9"/>
    <w:rsid w:val="00484E30"/>
    <w:rsid w:val="00485447"/>
    <w:rsid w:val="00485831"/>
    <w:rsid w:val="00485C31"/>
    <w:rsid w:val="00491C04"/>
    <w:rsid w:val="00492384"/>
    <w:rsid w:val="0049304F"/>
    <w:rsid w:val="004940B5"/>
    <w:rsid w:val="00494536"/>
    <w:rsid w:val="00495208"/>
    <w:rsid w:val="00495212"/>
    <w:rsid w:val="004974B5"/>
    <w:rsid w:val="00497D69"/>
    <w:rsid w:val="00497F7D"/>
    <w:rsid w:val="004A00E2"/>
    <w:rsid w:val="004A06DA"/>
    <w:rsid w:val="004A0BAF"/>
    <w:rsid w:val="004A116F"/>
    <w:rsid w:val="004A1CEA"/>
    <w:rsid w:val="004A22FE"/>
    <w:rsid w:val="004A23FC"/>
    <w:rsid w:val="004A2ED3"/>
    <w:rsid w:val="004A484F"/>
    <w:rsid w:val="004A4BD7"/>
    <w:rsid w:val="004A5D96"/>
    <w:rsid w:val="004A65AA"/>
    <w:rsid w:val="004A65DD"/>
    <w:rsid w:val="004A66AC"/>
    <w:rsid w:val="004A6DE9"/>
    <w:rsid w:val="004A7374"/>
    <w:rsid w:val="004A7523"/>
    <w:rsid w:val="004A7786"/>
    <w:rsid w:val="004A7E70"/>
    <w:rsid w:val="004B0450"/>
    <w:rsid w:val="004B1990"/>
    <w:rsid w:val="004B2E04"/>
    <w:rsid w:val="004B2E2A"/>
    <w:rsid w:val="004B34AE"/>
    <w:rsid w:val="004B3607"/>
    <w:rsid w:val="004B407A"/>
    <w:rsid w:val="004B4A28"/>
    <w:rsid w:val="004B5699"/>
    <w:rsid w:val="004B6827"/>
    <w:rsid w:val="004B69C8"/>
    <w:rsid w:val="004C000D"/>
    <w:rsid w:val="004C0489"/>
    <w:rsid w:val="004C0527"/>
    <w:rsid w:val="004C05DA"/>
    <w:rsid w:val="004C0DDC"/>
    <w:rsid w:val="004C1245"/>
    <w:rsid w:val="004C19B6"/>
    <w:rsid w:val="004C21DE"/>
    <w:rsid w:val="004C21E3"/>
    <w:rsid w:val="004C2565"/>
    <w:rsid w:val="004C33C1"/>
    <w:rsid w:val="004C387C"/>
    <w:rsid w:val="004C3C18"/>
    <w:rsid w:val="004C6188"/>
    <w:rsid w:val="004C72BC"/>
    <w:rsid w:val="004C7854"/>
    <w:rsid w:val="004C79D8"/>
    <w:rsid w:val="004D0C8E"/>
    <w:rsid w:val="004D1396"/>
    <w:rsid w:val="004D1A10"/>
    <w:rsid w:val="004D1B2E"/>
    <w:rsid w:val="004D1B6B"/>
    <w:rsid w:val="004D1D96"/>
    <w:rsid w:val="004D268E"/>
    <w:rsid w:val="004D42D8"/>
    <w:rsid w:val="004D481E"/>
    <w:rsid w:val="004D570D"/>
    <w:rsid w:val="004D5C83"/>
    <w:rsid w:val="004D5D96"/>
    <w:rsid w:val="004D620E"/>
    <w:rsid w:val="004D6BCF"/>
    <w:rsid w:val="004E0010"/>
    <w:rsid w:val="004E11BB"/>
    <w:rsid w:val="004E122A"/>
    <w:rsid w:val="004E16AE"/>
    <w:rsid w:val="004E1BC6"/>
    <w:rsid w:val="004E4FB5"/>
    <w:rsid w:val="004E5A2F"/>
    <w:rsid w:val="004E78F0"/>
    <w:rsid w:val="004F006D"/>
    <w:rsid w:val="004F04DF"/>
    <w:rsid w:val="004F16EA"/>
    <w:rsid w:val="004F1DBA"/>
    <w:rsid w:val="004F21A4"/>
    <w:rsid w:val="004F2648"/>
    <w:rsid w:val="004F3590"/>
    <w:rsid w:val="004F562E"/>
    <w:rsid w:val="004F6D4D"/>
    <w:rsid w:val="004F7603"/>
    <w:rsid w:val="00501341"/>
    <w:rsid w:val="0050228A"/>
    <w:rsid w:val="0050280F"/>
    <w:rsid w:val="00502B83"/>
    <w:rsid w:val="005033A1"/>
    <w:rsid w:val="005034F6"/>
    <w:rsid w:val="00503543"/>
    <w:rsid w:val="0050354A"/>
    <w:rsid w:val="00503B54"/>
    <w:rsid w:val="00504901"/>
    <w:rsid w:val="00504DFA"/>
    <w:rsid w:val="00505475"/>
    <w:rsid w:val="005119AB"/>
    <w:rsid w:val="005121AA"/>
    <w:rsid w:val="00512343"/>
    <w:rsid w:val="00512765"/>
    <w:rsid w:val="005135B0"/>
    <w:rsid w:val="005140A1"/>
    <w:rsid w:val="005145F0"/>
    <w:rsid w:val="00514A36"/>
    <w:rsid w:val="00514B96"/>
    <w:rsid w:val="00514DEE"/>
    <w:rsid w:val="00514EEF"/>
    <w:rsid w:val="00515729"/>
    <w:rsid w:val="00515A48"/>
    <w:rsid w:val="00516720"/>
    <w:rsid w:val="005167A1"/>
    <w:rsid w:val="00517313"/>
    <w:rsid w:val="005206FA"/>
    <w:rsid w:val="00520B3F"/>
    <w:rsid w:val="00522BFD"/>
    <w:rsid w:val="00522CD9"/>
    <w:rsid w:val="00523830"/>
    <w:rsid w:val="00523C68"/>
    <w:rsid w:val="00524551"/>
    <w:rsid w:val="0052473C"/>
    <w:rsid w:val="00524D13"/>
    <w:rsid w:val="00524F9B"/>
    <w:rsid w:val="00530201"/>
    <w:rsid w:val="0053026F"/>
    <w:rsid w:val="0053196D"/>
    <w:rsid w:val="00532EDF"/>
    <w:rsid w:val="00533210"/>
    <w:rsid w:val="005338D3"/>
    <w:rsid w:val="00533EC0"/>
    <w:rsid w:val="00533F5B"/>
    <w:rsid w:val="0053406F"/>
    <w:rsid w:val="005356F6"/>
    <w:rsid w:val="00535C56"/>
    <w:rsid w:val="00536FAC"/>
    <w:rsid w:val="005370DA"/>
    <w:rsid w:val="005426E8"/>
    <w:rsid w:val="0054314B"/>
    <w:rsid w:val="00544967"/>
    <w:rsid w:val="00544D57"/>
    <w:rsid w:val="0054583A"/>
    <w:rsid w:val="00545D6C"/>
    <w:rsid w:val="0055067C"/>
    <w:rsid w:val="00551049"/>
    <w:rsid w:val="005520D2"/>
    <w:rsid w:val="00554FA2"/>
    <w:rsid w:val="005558AF"/>
    <w:rsid w:val="00556143"/>
    <w:rsid w:val="0055684E"/>
    <w:rsid w:val="00556A69"/>
    <w:rsid w:val="00557957"/>
    <w:rsid w:val="00557CC8"/>
    <w:rsid w:val="0056043B"/>
    <w:rsid w:val="00561BAD"/>
    <w:rsid w:val="005641B5"/>
    <w:rsid w:val="005642B6"/>
    <w:rsid w:val="0056488F"/>
    <w:rsid w:val="0056530F"/>
    <w:rsid w:val="00565AFC"/>
    <w:rsid w:val="0056689C"/>
    <w:rsid w:val="00567F49"/>
    <w:rsid w:val="00572941"/>
    <w:rsid w:val="0057308F"/>
    <w:rsid w:val="00573D6E"/>
    <w:rsid w:val="00574085"/>
    <w:rsid w:val="00574B12"/>
    <w:rsid w:val="00574B75"/>
    <w:rsid w:val="0057693E"/>
    <w:rsid w:val="00576BC9"/>
    <w:rsid w:val="005775BF"/>
    <w:rsid w:val="00580E9F"/>
    <w:rsid w:val="005817A0"/>
    <w:rsid w:val="00581981"/>
    <w:rsid w:val="00581BB6"/>
    <w:rsid w:val="00581E79"/>
    <w:rsid w:val="0058256C"/>
    <w:rsid w:val="00585378"/>
    <w:rsid w:val="00586C81"/>
    <w:rsid w:val="0058705B"/>
    <w:rsid w:val="00587822"/>
    <w:rsid w:val="005908D6"/>
    <w:rsid w:val="005911FC"/>
    <w:rsid w:val="005920FC"/>
    <w:rsid w:val="00592285"/>
    <w:rsid w:val="00593EA8"/>
    <w:rsid w:val="00593F51"/>
    <w:rsid w:val="00594917"/>
    <w:rsid w:val="00595DB1"/>
    <w:rsid w:val="00596328"/>
    <w:rsid w:val="005973F1"/>
    <w:rsid w:val="00597AAD"/>
    <w:rsid w:val="005A06CA"/>
    <w:rsid w:val="005A0FE6"/>
    <w:rsid w:val="005A2139"/>
    <w:rsid w:val="005A220E"/>
    <w:rsid w:val="005A2334"/>
    <w:rsid w:val="005A2526"/>
    <w:rsid w:val="005A2B8B"/>
    <w:rsid w:val="005A4482"/>
    <w:rsid w:val="005A67F5"/>
    <w:rsid w:val="005A7E46"/>
    <w:rsid w:val="005B056D"/>
    <w:rsid w:val="005B09D3"/>
    <w:rsid w:val="005B0F7C"/>
    <w:rsid w:val="005B1544"/>
    <w:rsid w:val="005B1577"/>
    <w:rsid w:val="005B172F"/>
    <w:rsid w:val="005B1A8A"/>
    <w:rsid w:val="005B1D84"/>
    <w:rsid w:val="005B1F18"/>
    <w:rsid w:val="005B217E"/>
    <w:rsid w:val="005B2426"/>
    <w:rsid w:val="005B36CF"/>
    <w:rsid w:val="005B4234"/>
    <w:rsid w:val="005B45AF"/>
    <w:rsid w:val="005B60D0"/>
    <w:rsid w:val="005B64FD"/>
    <w:rsid w:val="005B6A74"/>
    <w:rsid w:val="005C0A10"/>
    <w:rsid w:val="005C0F04"/>
    <w:rsid w:val="005C21CF"/>
    <w:rsid w:val="005C2752"/>
    <w:rsid w:val="005C28D2"/>
    <w:rsid w:val="005C34E3"/>
    <w:rsid w:val="005C3780"/>
    <w:rsid w:val="005C49DB"/>
    <w:rsid w:val="005C66B5"/>
    <w:rsid w:val="005C68E1"/>
    <w:rsid w:val="005C7A40"/>
    <w:rsid w:val="005C7DDE"/>
    <w:rsid w:val="005D0903"/>
    <w:rsid w:val="005D096E"/>
    <w:rsid w:val="005D150D"/>
    <w:rsid w:val="005D28CF"/>
    <w:rsid w:val="005D3843"/>
    <w:rsid w:val="005D4C04"/>
    <w:rsid w:val="005D595E"/>
    <w:rsid w:val="005D5C6F"/>
    <w:rsid w:val="005D694D"/>
    <w:rsid w:val="005D7F1C"/>
    <w:rsid w:val="005E01E6"/>
    <w:rsid w:val="005E07AB"/>
    <w:rsid w:val="005E09AB"/>
    <w:rsid w:val="005E1275"/>
    <w:rsid w:val="005E2BEC"/>
    <w:rsid w:val="005E2D9B"/>
    <w:rsid w:val="005E312E"/>
    <w:rsid w:val="005E363A"/>
    <w:rsid w:val="005E47B2"/>
    <w:rsid w:val="005E4C84"/>
    <w:rsid w:val="005E5D33"/>
    <w:rsid w:val="005E5DFD"/>
    <w:rsid w:val="005E5FCC"/>
    <w:rsid w:val="005E73E7"/>
    <w:rsid w:val="005F082C"/>
    <w:rsid w:val="005F27F9"/>
    <w:rsid w:val="005F3013"/>
    <w:rsid w:val="005F31AD"/>
    <w:rsid w:val="005F38A3"/>
    <w:rsid w:val="005F3BBF"/>
    <w:rsid w:val="005F3D5B"/>
    <w:rsid w:val="005F67B1"/>
    <w:rsid w:val="005F6AFC"/>
    <w:rsid w:val="00600ADE"/>
    <w:rsid w:val="00601A95"/>
    <w:rsid w:val="0060234A"/>
    <w:rsid w:val="0060234B"/>
    <w:rsid w:val="006031B2"/>
    <w:rsid w:val="0060347C"/>
    <w:rsid w:val="006055A8"/>
    <w:rsid w:val="006058B7"/>
    <w:rsid w:val="00605987"/>
    <w:rsid w:val="0060657D"/>
    <w:rsid w:val="00606736"/>
    <w:rsid w:val="00607213"/>
    <w:rsid w:val="0061056D"/>
    <w:rsid w:val="00610EB1"/>
    <w:rsid w:val="00612DAD"/>
    <w:rsid w:val="00613A43"/>
    <w:rsid w:val="006148ED"/>
    <w:rsid w:val="006154B6"/>
    <w:rsid w:val="00615675"/>
    <w:rsid w:val="0061574A"/>
    <w:rsid w:val="0061661A"/>
    <w:rsid w:val="006167B1"/>
    <w:rsid w:val="00616972"/>
    <w:rsid w:val="00616C21"/>
    <w:rsid w:val="006206A4"/>
    <w:rsid w:val="00621331"/>
    <w:rsid w:val="006217F4"/>
    <w:rsid w:val="006226DA"/>
    <w:rsid w:val="00622F6B"/>
    <w:rsid w:val="00625BD5"/>
    <w:rsid w:val="006270DF"/>
    <w:rsid w:val="0062724D"/>
    <w:rsid w:val="006304F2"/>
    <w:rsid w:val="00630A38"/>
    <w:rsid w:val="00630C0C"/>
    <w:rsid w:val="00632270"/>
    <w:rsid w:val="00633BE8"/>
    <w:rsid w:val="00634AE3"/>
    <w:rsid w:val="00634BB2"/>
    <w:rsid w:val="00635242"/>
    <w:rsid w:val="00636ABC"/>
    <w:rsid w:val="00636CBB"/>
    <w:rsid w:val="006374BA"/>
    <w:rsid w:val="0063765F"/>
    <w:rsid w:val="00637DAD"/>
    <w:rsid w:val="00640525"/>
    <w:rsid w:val="006410F8"/>
    <w:rsid w:val="00641AAA"/>
    <w:rsid w:val="00642B78"/>
    <w:rsid w:val="006444D4"/>
    <w:rsid w:val="00645322"/>
    <w:rsid w:val="00645368"/>
    <w:rsid w:val="00645A4F"/>
    <w:rsid w:val="006505F4"/>
    <w:rsid w:val="00651836"/>
    <w:rsid w:val="0065247B"/>
    <w:rsid w:val="00652781"/>
    <w:rsid w:val="00652F01"/>
    <w:rsid w:val="0065312D"/>
    <w:rsid w:val="0065415E"/>
    <w:rsid w:val="006549AC"/>
    <w:rsid w:val="00655347"/>
    <w:rsid w:val="00655FEA"/>
    <w:rsid w:val="0065620E"/>
    <w:rsid w:val="006563DC"/>
    <w:rsid w:val="006564A3"/>
    <w:rsid w:val="00656645"/>
    <w:rsid w:val="00656BA4"/>
    <w:rsid w:val="00661DC6"/>
    <w:rsid w:val="00662733"/>
    <w:rsid w:val="006638A9"/>
    <w:rsid w:val="00663C27"/>
    <w:rsid w:val="00664220"/>
    <w:rsid w:val="00665238"/>
    <w:rsid w:val="00665839"/>
    <w:rsid w:val="00665BC0"/>
    <w:rsid w:val="00665FB0"/>
    <w:rsid w:val="006660F4"/>
    <w:rsid w:val="006678DE"/>
    <w:rsid w:val="00670052"/>
    <w:rsid w:val="00670145"/>
    <w:rsid w:val="00671095"/>
    <w:rsid w:val="00672088"/>
    <w:rsid w:val="006727C4"/>
    <w:rsid w:val="00674AA9"/>
    <w:rsid w:val="00674C2E"/>
    <w:rsid w:val="00674F49"/>
    <w:rsid w:val="00675251"/>
    <w:rsid w:val="0067576D"/>
    <w:rsid w:val="0067680C"/>
    <w:rsid w:val="00676DD0"/>
    <w:rsid w:val="00676FC7"/>
    <w:rsid w:val="0067707F"/>
    <w:rsid w:val="00680327"/>
    <w:rsid w:val="00680B29"/>
    <w:rsid w:val="00682440"/>
    <w:rsid w:val="00682A37"/>
    <w:rsid w:val="006838FA"/>
    <w:rsid w:val="006843D2"/>
    <w:rsid w:val="00685732"/>
    <w:rsid w:val="0068588E"/>
    <w:rsid w:val="00686763"/>
    <w:rsid w:val="006868EF"/>
    <w:rsid w:val="00686A15"/>
    <w:rsid w:val="00686D9D"/>
    <w:rsid w:val="00687EAF"/>
    <w:rsid w:val="006907EB"/>
    <w:rsid w:val="00690A6E"/>
    <w:rsid w:val="00691159"/>
    <w:rsid w:val="0069137B"/>
    <w:rsid w:val="00691779"/>
    <w:rsid w:val="00693A3B"/>
    <w:rsid w:val="00693E0D"/>
    <w:rsid w:val="00694058"/>
    <w:rsid w:val="0069406C"/>
    <w:rsid w:val="0069534A"/>
    <w:rsid w:val="00695C70"/>
    <w:rsid w:val="00696841"/>
    <w:rsid w:val="006A0186"/>
    <w:rsid w:val="006A082F"/>
    <w:rsid w:val="006A14D5"/>
    <w:rsid w:val="006A15F4"/>
    <w:rsid w:val="006A1688"/>
    <w:rsid w:val="006A5A9B"/>
    <w:rsid w:val="006A68EB"/>
    <w:rsid w:val="006A794A"/>
    <w:rsid w:val="006B08E6"/>
    <w:rsid w:val="006B0DF7"/>
    <w:rsid w:val="006B122D"/>
    <w:rsid w:val="006B1A63"/>
    <w:rsid w:val="006B1E8C"/>
    <w:rsid w:val="006B2B3C"/>
    <w:rsid w:val="006B2EAA"/>
    <w:rsid w:val="006B4749"/>
    <w:rsid w:val="006B63DD"/>
    <w:rsid w:val="006B6442"/>
    <w:rsid w:val="006B7E6A"/>
    <w:rsid w:val="006C058B"/>
    <w:rsid w:val="006C1416"/>
    <w:rsid w:val="006C14C6"/>
    <w:rsid w:val="006C1BAB"/>
    <w:rsid w:val="006C23E9"/>
    <w:rsid w:val="006C3860"/>
    <w:rsid w:val="006C416C"/>
    <w:rsid w:val="006C497E"/>
    <w:rsid w:val="006C4A28"/>
    <w:rsid w:val="006C55C6"/>
    <w:rsid w:val="006C65D6"/>
    <w:rsid w:val="006C7813"/>
    <w:rsid w:val="006D143F"/>
    <w:rsid w:val="006D155F"/>
    <w:rsid w:val="006D2686"/>
    <w:rsid w:val="006D360F"/>
    <w:rsid w:val="006D64BC"/>
    <w:rsid w:val="006D6CB1"/>
    <w:rsid w:val="006D6F1A"/>
    <w:rsid w:val="006D7214"/>
    <w:rsid w:val="006D7E04"/>
    <w:rsid w:val="006E2355"/>
    <w:rsid w:val="006E23CA"/>
    <w:rsid w:val="006E2996"/>
    <w:rsid w:val="006E2B35"/>
    <w:rsid w:val="006E41D8"/>
    <w:rsid w:val="006E440C"/>
    <w:rsid w:val="006E6922"/>
    <w:rsid w:val="006E769C"/>
    <w:rsid w:val="006E7724"/>
    <w:rsid w:val="006E7E1E"/>
    <w:rsid w:val="006F10D1"/>
    <w:rsid w:val="006F12BB"/>
    <w:rsid w:val="006F1902"/>
    <w:rsid w:val="006F2341"/>
    <w:rsid w:val="006F24CA"/>
    <w:rsid w:val="006F2D31"/>
    <w:rsid w:val="006F3242"/>
    <w:rsid w:val="006F4145"/>
    <w:rsid w:val="006F47E1"/>
    <w:rsid w:val="006F4A8B"/>
    <w:rsid w:val="006F529E"/>
    <w:rsid w:val="006F67E3"/>
    <w:rsid w:val="006F7390"/>
    <w:rsid w:val="006F7BEC"/>
    <w:rsid w:val="0070023B"/>
    <w:rsid w:val="00700425"/>
    <w:rsid w:val="00701360"/>
    <w:rsid w:val="007043E6"/>
    <w:rsid w:val="00704A20"/>
    <w:rsid w:val="0070605C"/>
    <w:rsid w:val="00706820"/>
    <w:rsid w:val="007105F4"/>
    <w:rsid w:val="00711B3D"/>
    <w:rsid w:val="007121DD"/>
    <w:rsid w:val="00712665"/>
    <w:rsid w:val="00712EF0"/>
    <w:rsid w:val="00713060"/>
    <w:rsid w:val="007141EE"/>
    <w:rsid w:val="0071461D"/>
    <w:rsid w:val="00714DF6"/>
    <w:rsid w:val="00715A5A"/>
    <w:rsid w:val="00720B7C"/>
    <w:rsid w:val="007218D0"/>
    <w:rsid w:val="007227E8"/>
    <w:rsid w:val="00723EC5"/>
    <w:rsid w:val="007244C0"/>
    <w:rsid w:val="00725D4F"/>
    <w:rsid w:val="00725EC3"/>
    <w:rsid w:val="00726B28"/>
    <w:rsid w:val="00727CD6"/>
    <w:rsid w:val="0073005E"/>
    <w:rsid w:val="00730BEF"/>
    <w:rsid w:val="00731C15"/>
    <w:rsid w:val="00732420"/>
    <w:rsid w:val="00732D2F"/>
    <w:rsid w:val="00732F50"/>
    <w:rsid w:val="00733135"/>
    <w:rsid w:val="00733489"/>
    <w:rsid w:val="007340BF"/>
    <w:rsid w:val="007341A6"/>
    <w:rsid w:val="00734AE4"/>
    <w:rsid w:val="00736171"/>
    <w:rsid w:val="007363BC"/>
    <w:rsid w:val="007365E4"/>
    <w:rsid w:val="00737092"/>
    <w:rsid w:val="007408A5"/>
    <w:rsid w:val="0074093B"/>
    <w:rsid w:val="00740A39"/>
    <w:rsid w:val="00740FC3"/>
    <w:rsid w:val="0074115D"/>
    <w:rsid w:val="00741AC5"/>
    <w:rsid w:val="007420ED"/>
    <w:rsid w:val="007422BD"/>
    <w:rsid w:val="00742B18"/>
    <w:rsid w:val="00743483"/>
    <w:rsid w:val="0074408B"/>
    <w:rsid w:val="0074781C"/>
    <w:rsid w:val="0074789F"/>
    <w:rsid w:val="00751414"/>
    <w:rsid w:val="00751F83"/>
    <w:rsid w:val="007522BB"/>
    <w:rsid w:val="00753006"/>
    <w:rsid w:val="007533CF"/>
    <w:rsid w:val="00753B8C"/>
    <w:rsid w:val="0075433C"/>
    <w:rsid w:val="00755877"/>
    <w:rsid w:val="00757090"/>
    <w:rsid w:val="007571B3"/>
    <w:rsid w:val="0075792B"/>
    <w:rsid w:val="00757F68"/>
    <w:rsid w:val="007600C6"/>
    <w:rsid w:val="0076039B"/>
    <w:rsid w:val="0076207F"/>
    <w:rsid w:val="0076222C"/>
    <w:rsid w:val="0076317D"/>
    <w:rsid w:val="00764765"/>
    <w:rsid w:val="00764E19"/>
    <w:rsid w:val="00765320"/>
    <w:rsid w:val="00765C84"/>
    <w:rsid w:val="00766669"/>
    <w:rsid w:val="0077006D"/>
    <w:rsid w:val="0077025E"/>
    <w:rsid w:val="00770E72"/>
    <w:rsid w:val="00771D51"/>
    <w:rsid w:val="00773C65"/>
    <w:rsid w:val="00776D7B"/>
    <w:rsid w:val="00777FB2"/>
    <w:rsid w:val="0078068E"/>
    <w:rsid w:val="00780BF4"/>
    <w:rsid w:val="00780C01"/>
    <w:rsid w:val="007811BC"/>
    <w:rsid w:val="0078175B"/>
    <w:rsid w:val="00781FC4"/>
    <w:rsid w:val="00782012"/>
    <w:rsid w:val="00782689"/>
    <w:rsid w:val="007828CC"/>
    <w:rsid w:val="00782921"/>
    <w:rsid w:val="007829DA"/>
    <w:rsid w:val="007833D2"/>
    <w:rsid w:val="007834C3"/>
    <w:rsid w:val="00783EC2"/>
    <w:rsid w:val="0078489E"/>
    <w:rsid w:val="007862F6"/>
    <w:rsid w:val="00787CCC"/>
    <w:rsid w:val="00791322"/>
    <w:rsid w:val="007919C1"/>
    <w:rsid w:val="00792BBB"/>
    <w:rsid w:val="00795D9D"/>
    <w:rsid w:val="0079616F"/>
    <w:rsid w:val="0079778C"/>
    <w:rsid w:val="00797E4A"/>
    <w:rsid w:val="007A0647"/>
    <w:rsid w:val="007A1B9D"/>
    <w:rsid w:val="007A4482"/>
    <w:rsid w:val="007A5A5F"/>
    <w:rsid w:val="007A5FE4"/>
    <w:rsid w:val="007A6595"/>
    <w:rsid w:val="007A6D37"/>
    <w:rsid w:val="007A6E75"/>
    <w:rsid w:val="007A70F0"/>
    <w:rsid w:val="007A7286"/>
    <w:rsid w:val="007B06C2"/>
    <w:rsid w:val="007B0CE1"/>
    <w:rsid w:val="007B118A"/>
    <w:rsid w:val="007B207C"/>
    <w:rsid w:val="007B4808"/>
    <w:rsid w:val="007B66E5"/>
    <w:rsid w:val="007B684C"/>
    <w:rsid w:val="007B70CB"/>
    <w:rsid w:val="007B7340"/>
    <w:rsid w:val="007B792A"/>
    <w:rsid w:val="007B7A03"/>
    <w:rsid w:val="007C0391"/>
    <w:rsid w:val="007C04C4"/>
    <w:rsid w:val="007C078D"/>
    <w:rsid w:val="007C0C22"/>
    <w:rsid w:val="007C1518"/>
    <w:rsid w:val="007C1C4C"/>
    <w:rsid w:val="007C1EC4"/>
    <w:rsid w:val="007C27B2"/>
    <w:rsid w:val="007C362C"/>
    <w:rsid w:val="007C36F9"/>
    <w:rsid w:val="007C3AAE"/>
    <w:rsid w:val="007C41C1"/>
    <w:rsid w:val="007C4235"/>
    <w:rsid w:val="007C4748"/>
    <w:rsid w:val="007C54A2"/>
    <w:rsid w:val="007D2E34"/>
    <w:rsid w:val="007D326A"/>
    <w:rsid w:val="007D366C"/>
    <w:rsid w:val="007D5552"/>
    <w:rsid w:val="007D5801"/>
    <w:rsid w:val="007D5D2C"/>
    <w:rsid w:val="007D5F13"/>
    <w:rsid w:val="007D6180"/>
    <w:rsid w:val="007D6D8A"/>
    <w:rsid w:val="007E0EB4"/>
    <w:rsid w:val="007E0FE6"/>
    <w:rsid w:val="007E18C7"/>
    <w:rsid w:val="007E2E28"/>
    <w:rsid w:val="007E3790"/>
    <w:rsid w:val="007E4B16"/>
    <w:rsid w:val="007E5306"/>
    <w:rsid w:val="007E6185"/>
    <w:rsid w:val="007E7451"/>
    <w:rsid w:val="007E780E"/>
    <w:rsid w:val="007F0469"/>
    <w:rsid w:val="007F119A"/>
    <w:rsid w:val="007F156C"/>
    <w:rsid w:val="007F1D85"/>
    <w:rsid w:val="007F2643"/>
    <w:rsid w:val="007F2F2C"/>
    <w:rsid w:val="007F3AD4"/>
    <w:rsid w:val="007F4150"/>
    <w:rsid w:val="007F5813"/>
    <w:rsid w:val="008011B5"/>
    <w:rsid w:val="00801CBA"/>
    <w:rsid w:val="00801FF3"/>
    <w:rsid w:val="00802FAE"/>
    <w:rsid w:val="0080335A"/>
    <w:rsid w:val="008036EB"/>
    <w:rsid w:val="00805674"/>
    <w:rsid w:val="00806171"/>
    <w:rsid w:val="00806993"/>
    <w:rsid w:val="00806B6A"/>
    <w:rsid w:val="00810154"/>
    <w:rsid w:val="00810209"/>
    <w:rsid w:val="00811751"/>
    <w:rsid w:val="0081328C"/>
    <w:rsid w:val="00814354"/>
    <w:rsid w:val="00814C76"/>
    <w:rsid w:val="00815080"/>
    <w:rsid w:val="008151BA"/>
    <w:rsid w:val="0081583F"/>
    <w:rsid w:val="00815FF6"/>
    <w:rsid w:val="00816187"/>
    <w:rsid w:val="00816942"/>
    <w:rsid w:val="008172F5"/>
    <w:rsid w:val="00817D63"/>
    <w:rsid w:val="00820860"/>
    <w:rsid w:val="00820EB5"/>
    <w:rsid w:val="00821B86"/>
    <w:rsid w:val="00822054"/>
    <w:rsid w:val="008224FF"/>
    <w:rsid w:val="00823448"/>
    <w:rsid w:val="00823479"/>
    <w:rsid w:val="00824626"/>
    <w:rsid w:val="0082479E"/>
    <w:rsid w:val="00826276"/>
    <w:rsid w:val="008267CC"/>
    <w:rsid w:val="00826E81"/>
    <w:rsid w:val="008271C4"/>
    <w:rsid w:val="00827B1E"/>
    <w:rsid w:val="00827B64"/>
    <w:rsid w:val="00827BDE"/>
    <w:rsid w:val="0083018C"/>
    <w:rsid w:val="008304B9"/>
    <w:rsid w:val="008306B8"/>
    <w:rsid w:val="008317A9"/>
    <w:rsid w:val="008354F8"/>
    <w:rsid w:val="008359B8"/>
    <w:rsid w:val="0083797A"/>
    <w:rsid w:val="00840B05"/>
    <w:rsid w:val="0084219A"/>
    <w:rsid w:val="00842773"/>
    <w:rsid w:val="00844440"/>
    <w:rsid w:val="008447A2"/>
    <w:rsid w:val="00844D3A"/>
    <w:rsid w:val="00845D03"/>
    <w:rsid w:val="008478A4"/>
    <w:rsid w:val="0084799D"/>
    <w:rsid w:val="0085082C"/>
    <w:rsid w:val="00850CB1"/>
    <w:rsid w:val="008512B2"/>
    <w:rsid w:val="008521C5"/>
    <w:rsid w:val="00852DFE"/>
    <w:rsid w:val="00854651"/>
    <w:rsid w:val="00854ED2"/>
    <w:rsid w:val="00855E1E"/>
    <w:rsid w:val="00857B5E"/>
    <w:rsid w:val="008606D0"/>
    <w:rsid w:val="008608C2"/>
    <w:rsid w:val="00861476"/>
    <w:rsid w:val="00861A9F"/>
    <w:rsid w:val="008625C2"/>
    <w:rsid w:val="008641C0"/>
    <w:rsid w:val="00866272"/>
    <w:rsid w:val="00866A89"/>
    <w:rsid w:val="00867E9F"/>
    <w:rsid w:val="00867FC2"/>
    <w:rsid w:val="0087033F"/>
    <w:rsid w:val="00870FC7"/>
    <w:rsid w:val="00871453"/>
    <w:rsid w:val="0087185A"/>
    <w:rsid w:val="00872072"/>
    <w:rsid w:val="00872C0F"/>
    <w:rsid w:val="0087306C"/>
    <w:rsid w:val="008730E2"/>
    <w:rsid w:val="00873C9A"/>
    <w:rsid w:val="00874E2A"/>
    <w:rsid w:val="00874F01"/>
    <w:rsid w:val="00874F6C"/>
    <w:rsid w:val="008761AD"/>
    <w:rsid w:val="00876807"/>
    <w:rsid w:val="00876BB4"/>
    <w:rsid w:val="00877F5B"/>
    <w:rsid w:val="008801F7"/>
    <w:rsid w:val="00881D82"/>
    <w:rsid w:val="00882680"/>
    <w:rsid w:val="0088355D"/>
    <w:rsid w:val="00884054"/>
    <w:rsid w:val="00884FAE"/>
    <w:rsid w:val="00886B24"/>
    <w:rsid w:val="00891756"/>
    <w:rsid w:val="00892369"/>
    <w:rsid w:val="00892BCC"/>
    <w:rsid w:val="00895098"/>
    <w:rsid w:val="0089705C"/>
    <w:rsid w:val="008A019A"/>
    <w:rsid w:val="008A02AC"/>
    <w:rsid w:val="008A03B7"/>
    <w:rsid w:val="008A0606"/>
    <w:rsid w:val="008A1443"/>
    <w:rsid w:val="008A2054"/>
    <w:rsid w:val="008A31E8"/>
    <w:rsid w:val="008A3752"/>
    <w:rsid w:val="008A3DD6"/>
    <w:rsid w:val="008A4099"/>
    <w:rsid w:val="008A4FA0"/>
    <w:rsid w:val="008A5920"/>
    <w:rsid w:val="008A6188"/>
    <w:rsid w:val="008A6CA5"/>
    <w:rsid w:val="008A7055"/>
    <w:rsid w:val="008B07BF"/>
    <w:rsid w:val="008B0843"/>
    <w:rsid w:val="008B1FA5"/>
    <w:rsid w:val="008B257F"/>
    <w:rsid w:val="008B436D"/>
    <w:rsid w:val="008B4726"/>
    <w:rsid w:val="008B55B5"/>
    <w:rsid w:val="008B5753"/>
    <w:rsid w:val="008B5B31"/>
    <w:rsid w:val="008B5BDA"/>
    <w:rsid w:val="008B5FFA"/>
    <w:rsid w:val="008B6044"/>
    <w:rsid w:val="008B7026"/>
    <w:rsid w:val="008B7062"/>
    <w:rsid w:val="008B78F6"/>
    <w:rsid w:val="008B7A81"/>
    <w:rsid w:val="008C05C3"/>
    <w:rsid w:val="008C08E6"/>
    <w:rsid w:val="008C192F"/>
    <w:rsid w:val="008C558C"/>
    <w:rsid w:val="008C5626"/>
    <w:rsid w:val="008C6DB4"/>
    <w:rsid w:val="008C7396"/>
    <w:rsid w:val="008C7FB7"/>
    <w:rsid w:val="008D01AD"/>
    <w:rsid w:val="008D06F9"/>
    <w:rsid w:val="008D0BCD"/>
    <w:rsid w:val="008D0EC8"/>
    <w:rsid w:val="008D10FE"/>
    <w:rsid w:val="008D1167"/>
    <w:rsid w:val="008D159A"/>
    <w:rsid w:val="008D20F2"/>
    <w:rsid w:val="008D3E1E"/>
    <w:rsid w:val="008D45AF"/>
    <w:rsid w:val="008D4945"/>
    <w:rsid w:val="008D5248"/>
    <w:rsid w:val="008D5747"/>
    <w:rsid w:val="008D6A20"/>
    <w:rsid w:val="008D6D29"/>
    <w:rsid w:val="008D782E"/>
    <w:rsid w:val="008D7F4C"/>
    <w:rsid w:val="008E025E"/>
    <w:rsid w:val="008E4694"/>
    <w:rsid w:val="008E57B0"/>
    <w:rsid w:val="008E63DA"/>
    <w:rsid w:val="008E6C1D"/>
    <w:rsid w:val="008F001D"/>
    <w:rsid w:val="008F2247"/>
    <w:rsid w:val="008F2829"/>
    <w:rsid w:val="008F3498"/>
    <w:rsid w:val="008F3830"/>
    <w:rsid w:val="008F43DB"/>
    <w:rsid w:val="008F47A2"/>
    <w:rsid w:val="008F4A81"/>
    <w:rsid w:val="008F51A7"/>
    <w:rsid w:val="008F557A"/>
    <w:rsid w:val="008F559D"/>
    <w:rsid w:val="008F614E"/>
    <w:rsid w:val="008F61B7"/>
    <w:rsid w:val="008F62EA"/>
    <w:rsid w:val="008F71D9"/>
    <w:rsid w:val="0090026F"/>
    <w:rsid w:val="00901A8F"/>
    <w:rsid w:val="0090269B"/>
    <w:rsid w:val="009026A1"/>
    <w:rsid w:val="009043D6"/>
    <w:rsid w:val="00904F5C"/>
    <w:rsid w:val="009053D5"/>
    <w:rsid w:val="00905AF7"/>
    <w:rsid w:val="009061AC"/>
    <w:rsid w:val="00906C0D"/>
    <w:rsid w:val="00907109"/>
    <w:rsid w:val="009073DC"/>
    <w:rsid w:val="00907796"/>
    <w:rsid w:val="00907D6E"/>
    <w:rsid w:val="009110D6"/>
    <w:rsid w:val="0091123D"/>
    <w:rsid w:val="00911463"/>
    <w:rsid w:val="009120CF"/>
    <w:rsid w:val="009123E9"/>
    <w:rsid w:val="00912FE8"/>
    <w:rsid w:val="00915287"/>
    <w:rsid w:val="00915C64"/>
    <w:rsid w:val="00916ABE"/>
    <w:rsid w:val="00916BF8"/>
    <w:rsid w:val="00920472"/>
    <w:rsid w:val="009209A5"/>
    <w:rsid w:val="00921C97"/>
    <w:rsid w:val="00922415"/>
    <w:rsid w:val="00922E3D"/>
    <w:rsid w:val="00922F44"/>
    <w:rsid w:val="00922FB4"/>
    <w:rsid w:val="00922FE8"/>
    <w:rsid w:val="00924388"/>
    <w:rsid w:val="00924BBC"/>
    <w:rsid w:val="00924C82"/>
    <w:rsid w:val="009258D7"/>
    <w:rsid w:val="00926F9E"/>
    <w:rsid w:val="00927C2A"/>
    <w:rsid w:val="00927E49"/>
    <w:rsid w:val="009300ED"/>
    <w:rsid w:val="00931975"/>
    <w:rsid w:val="00931DB2"/>
    <w:rsid w:val="00933323"/>
    <w:rsid w:val="0093365F"/>
    <w:rsid w:val="00934773"/>
    <w:rsid w:val="00935621"/>
    <w:rsid w:val="00936211"/>
    <w:rsid w:val="009369E0"/>
    <w:rsid w:val="00937123"/>
    <w:rsid w:val="00937180"/>
    <w:rsid w:val="00937D54"/>
    <w:rsid w:val="00940429"/>
    <w:rsid w:val="009407E4"/>
    <w:rsid w:val="00941693"/>
    <w:rsid w:val="009434F8"/>
    <w:rsid w:val="0094470D"/>
    <w:rsid w:val="009451B0"/>
    <w:rsid w:val="0094565C"/>
    <w:rsid w:val="0094579E"/>
    <w:rsid w:val="00946059"/>
    <w:rsid w:val="00946575"/>
    <w:rsid w:val="00946FEE"/>
    <w:rsid w:val="00947B19"/>
    <w:rsid w:val="0095096A"/>
    <w:rsid w:val="00951AD7"/>
    <w:rsid w:val="00951D3A"/>
    <w:rsid w:val="00952940"/>
    <w:rsid w:val="00952A3A"/>
    <w:rsid w:val="00952B36"/>
    <w:rsid w:val="00952CA4"/>
    <w:rsid w:val="00953722"/>
    <w:rsid w:val="009537E3"/>
    <w:rsid w:val="009541BE"/>
    <w:rsid w:val="009555CB"/>
    <w:rsid w:val="00955669"/>
    <w:rsid w:val="00955CC8"/>
    <w:rsid w:val="00956DB4"/>
    <w:rsid w:val="009572A0"/>
    <w:rsid w:val="00957527"/>
    <w:rsid w:val="00960DB7"/>
    <w:rsid w:val="00963041"/>
    <w:rsid w:val="00963078"/>
    <w:rsid w:val="009649F9"/>
    <w:rsid w:val="0096534C"/>
    <w:rsid w:val="00965505"/>
    <w:rsid w:val="00966AF2"/>
    <w:rsid w:val="009709C2"/>
    <w:rsid w:val="00970CEC"/>
    <w:rsid w:val="00971246"/>
    <w:rsid w:val="00971512"/>
    <w:rsid w:val="00971FE1"/>
    <w:rsid w:val="0097331D"/>
    <w:rsid w:val="009734A0"/>
    <w:rsid w:val="0097391D"/>
    <w:rsid w:val="00973D93"/>
    <w:rsid w:val="00974CF5"/>
    <w:rsid w:val="00974ED7"/>
    <w:rsid w:val="00975123"/>
    <w:rsid w:val="0097561F"/>
    <w:rsid w:val="00976A6B"/>
    <w:rsid w:val="00980786"/>
    <w:rsid w:val="00980962"/>
    <w:rsid w:val="00980EE2"/>
    <w:rsid w:val="00981232"/>
    <w:rsid w:val="00981277"/>
    <w:rsid w:val="00981DC3"/>
    <w:rsid w:val="00981E03"/>
    <w:rsid w:val="00984ACD"/>
    <w:rsid w:val="00985489"/>
    <w:rsid w:val="0098618A"/>
    <w:rsid w:val="0098642E"/>
    <w:rsid w:val="0098686B"/>
    <w:rsid w:val="00987567"/>
    <w:rsid w:val="009876EF"/>
    <w:rsid w:val="00987CEF"/>
    <w:rsid w:val="0099112A"/>
    <w:rsid w:val="00991783"/>
    <w:rsid w:val="0099185C"/>
    <w:rsid w:val="00991C58"/>
    <w:rsid w:val="00991F52"/>
    <w:rsid w:val="00992EA5"/>
    <w:rsid w:val="00993383"/>
    <w:rsid w:val="00993620"/>
    <w:rsid w:val="0099441A"/>
    <w:rsid w:val="009944C3"/>
    <w:rsid w:val="0099614D"/>
    <w:rsid w:val="00996E90"/>
    <w:rsid w:val="009A062B"/>
    <w:rsid w:val="009A0C53"/>
    <w:rsid w:val="009A178E"/>
    <w:rsid w:val="009A1B47"/>
    <w:rsid w:val="009A3538"/>
    <w:rsid w:val="009A3670"/>
    <w:rsid w:val="009A3DBD"/>
    <w:rsid w:val="009A4034"/>
    <w:rsid w:val="009A4B51"/>
    <w:rsid w:val="009A4DBF"/>
    <w:rsid w:val="009A50FB"/>
    <w:rsid w:val="009A60DA"/>
    <w:rsid w:val="009A66CE"/>
    <w:rsid w:val="009A77E4"/>
    <w:rsid w:val="009A7910"/>
    <w:rsid w:val="009A7AD2"/>
    <w:rsid w:val="009B0455"/>
    <w:rsid w:val="009B1A8C"/>
    <w:rsid w:val="009B1AE8"/>
    <w:rsid w:val="009B2B91"/>
    <w:rsid w:val="009B352B"/>
    <w:rsid w:val="009B3DD5"/>
    <w:rsid w:val="009B4813"/>
    <w:rsid w:val="009B571C"/>
    <w:rsid w:val="009B615C"/>
    <w:rsid w:val="009B6AFA"/>
    <w:rsid w:val="009B6ECC"/>
    <w:rsid w:val="009B70B6"/>
    <w:rsid w:val="009B7B3C"/>
    <w:rsid w:val="009B7D86"/>
    <w:rsid w:val="009C01C6"/>
    <w:rsid w:val="009C0A52"/>
    <w:rsid w:val="009C1231"/>
    <w:rsid w:val="009C17E7"/>
    <w:rsid w:val="009C1CE4"/>
    <w:rsid w:val="009C3CB0"/>
    <w:rsid w:val="009C405D"/>
    <w:rsid w:val="009C5659"/>
    <w:rsid w:val="009C5933"/>
    <w:rsid w:val="009C769E"/>
    <w:rsid w:val="009C7FE3"/>
    <w:rsid w:val="009D0BE1"/>
    <w:rsid w:val="009D0EB7"/>
    <w:rsid w:val="009D0FB4"/>
    <w:rsid w:val="009D1527"/>
    <w:rsid w:val="009D1C00"/>
    <w:rsid w:val="009D2C3E"/>
    <w:rsid w:val="009D4355"/>
    <w:rsid w:val="009D44F9"/>
    <w:rsid w:val="009D46AE"/>
    <w:rsid w:val="009D46EF"/>
    <w:rsid w:val="009D473F"/>
    <w:rsid w:val="009D48B9"/>
    <w:rsid w:val="009D49E6"/>
    <w:rsid w:val="009D4AFE"/>
    <w:rsid w:val="009D6153"/>
    <w:rsid w:val="009D63F3"/>
    <w:rsid w:val="009D6C7F"/>
    <w:rsid w:val="009D7371"/>
    <w:rsid w:val="009D74BD"/>
    <w:rsid w:val="009D7703"/>
    <w:rsid w:val="009D7A9B"/>
    <w:rsid w:val="009E078B"/>
    <w:rsid w:val="009E1B97"/>
    <w:rsid w:val="009E2614"/>
    <w:rsid w:val="009E2F60"/>
    <w:rsid w:val="009E33BA"/>
    <w:rsid w:val="009E37E3"/>
    <w:rsid w:val="009E3E41"/>
    <w:rsid w:val="009E43D7"/>
    <w:rsid w:val="009E4842"/>
    <w:rsid w:val="009E4AA4"/>
    <w:rsid w:val="009E5273"/>
    <w:rsid w:val="009E5342"/>
    <w:rsid w:val="009E5C9A"/>
    <w:rsid w:val="009E6738"/>
    <w:rsid w:val="009E7208"/>
    <w:rsid w:val="009F0460"/>
    <w:rsid w:val="009F09B9"/>
    <w:rsid w:val="009F09FE"/>
    <w:rsid w:val="009F1819"/>
    <w:rsid w:val="009F26E3"/>
    <w:rsid w:val="009F367D"/>
    <w:rsid w:val="009F3759"/>
    <w:rsid w:val="009F39E2"/>
    <w:rsid w:val="009F433B"/>
    <w:rsid w:val="009F4603"/>
    <w:rsid w:val="009F481C"/>
    <w:rsid w:val="009F494F"/>
    <w:rsid w:val="009F4CE7"/>
    <w:rsid w:val="009F4FE3"/>
    <w:rsid w:val="009F51C4"/>
    <w:rsid w:val="009F66AE"/>
    <w:rsid w:val="009F683C"/>
    <w:rsid w:val="009F686C"/>
    <w:rsid w:val="00A00102"/>
    <w:rsid w:val="00A00F28"/>
    <w:rsid w:val="00A01791"/>
    <w:rsid w:val="00A02B9E"/>
    <w:rsid w:val="00A02D22"/>
    <w:rsid w:val="00A02ED2"/>
    <w:rsid w:val="00A032BC"/>
    <w:rsid w:val="00A0391B"/>
    <w:rsid w:val="00A03F9D"/>
    <w:rsid w:val="00A06AFA"/>
    <w:rsid w:val="00A077A4"/>
    <w:rsid w:val="00A079F3"/>
    <w:rsid w:val="00A07C29"/>
    <w:rsid w:val="00A07C49"/>
    <w:rsid w:val="00A07D47"/>
    <w:rsid w:val="00A103D2"/>
    <w:rsid w:val="00A10608"/>
    <w:rsid w:val="00A118C9"/>
    <w:rsid w:val="00A1207B"/>
    <w:rsid w:val="00A128A2"/>
    <w:rsid w:val="00A12F8E"/>
    <w:rsid w:val="00A14F43"/>
    <w:rsid w:val="00A150CB"/>
    <w:rsid w:val="00A1535D"/>
    <w:rsid w:val="00A15826"/>
    <w:rsid w:val="00A16C1F"/>
    <w:rsid w:val="00A17487"/>
    <w:rsid w:val="00A20554"/>
    <w:rsid w:val="00A2142C"/>
    <w:rsid w:val="00A22D56"/>
    <w:rsid w:val="00A23122"/>
    <w:rsid w:val="00A23499"/>
    <w:rsid w:val="00A238A7"/>
    <w:rsid w:val="00A23CE8"/>
    <w:rsid w:val="00A23EEC"/>
    <w:rsid w:val="00A24902"/>
    <w:rsid w:val="00A255C7"/>
    <w:rsid w:val="00A26C20"/>
    <w:rsid w:val="00A27E15"/>
    <w:rsid w:val="00A322DF"/>
    <w:rsid w:val="00A32DB7"/>
    <w:rsid w:val="00A34603"/>
    <w:rsid w:val="00A35D70"/>
    <w:rsid w:val="00A3626C"/>
    <w:rsid w:val="00A3656F"/>
    <w:rsid w:val="00A372C6"/>
    <w:rsid w:val="00A37D0D"/>
    <w:rsid w:val="00A40418"/>
    <w:rsid w:val="00A41975"/>
    <w:rsid w:val="00A41BFC"/>
    <w:rsid w:val="00A41FFB"/>
    <w:rsid w:val="00A423D6"/>
    <w:rsid w:val="00A42886"/>
    <w:rsid w:val="00A43573"/>
    <w:rsid w:val="00A43D64"/>
    <w:rsid w:val="00A4519B"/>
    <w:rsid w:val="00A4527F"/>
    <w:rsid w:val="00A455A3"/>
    <w:rsid w:val="00A459CB"/>
    <w:rsid w:val="00A45BB9"/>
    <w:rsid w:val="00A4693A"/>
    <w:rsid w:val="00A5069F"/>
    <w:rsid w:val="00A508BF"/>
    <w:rsid w:val="00A50D84"/>
    <w:rsid w:val="00A54196"/>
    <w:rsid w:val="00A553D3"/>
    <w:rsid w:val="00A55446"/>
    <w:rsid w:val="00A55659"/>
    <w:rsid w:val="00A57085"/>
    <w:rsid w:val="00A609BB"/>
    <w:rsid w:val="00A639E4"/>
    <w:rsid w:val="00A64ADC"/>
    <w:rsid w:val="00A657D9"/>
    <w:rsid w:val="00A65FF4"/>
    <w:rsid w:val="00A6677C"/>
    <w:rsid w:val="00A66E37"/>
    <w:rsid w:val="00A7083C"/>
    <w:rsid w:val="00A71144"/>
    <w:rsid w:val="00A727DD"/>
    <w:rsid w:val="00A7299F"/>
    <w:rsid w:val="00A729D4"/>
    <w:rsid w:val="00A72D2E"/>
    <w:rsid w:val="00A73ECB"/>
    <w:rsid w:val="00A74360"/>
    <w:rsid w:val="00A7451A"/>
    <w:rsid w:val="00A745A4"/>
    <w:rsid w:val="00A746F9"/>
    <w:rsid w:val="00A749D0"/>
    <w:rsid w:val="00A75FAB"/>
    <w:rsid w:val="00A77210"/>
    <w:rsid w:val="00A8067D"/>
    <w:rsid w:val="00A811EB"/>
    <w:rsid w:val="00A81BDB"/>
    <w:rsid w:val="00A82D2D"/>
    <w:rsid w:val="00A83985"/>
    <w:rsid w:val="00A83F5E"/>
    <w:rsid w:val="00A847E5"/>
    <w:rsid w:val="00A852D3"/>
    <w:rsid w:val="00A854B5"/>
    <w:rsid w:val="00A8636D"/>
    <w:rsid w:val="00A8798D"/>
    <w:rsid w:val="00A87B00"/>
    <w:rsid w:val="00A90F70"/>
    <w:rsid w:val="00A91C98"/>
    <w:rsid w:val="00A91EC1"/>
    <w:rsid w:val="00A93932"/>
    <w:rsid w:val="00A93AA0"/>
    <w:rsid w:val="00A94213"/>
    <w:rsid w:val="00A94CE6"/>
    <w:rsid w:val="00A955B7"/>
    <w:rsid w:val="00A969BE"/>
    <w:rsid w:val="00A96E3A"/>
    <w:rsid w:val="00A9789D"/>
    <w:rsid w:val="00AA04D7"/>
    <w:rsid w:val="00AA0F99"/>
    <w:rsid w:val="00AA3785"/>
    <w:rsid w:val="00AA4778"/>
    <w:rsid w:val="00AA4B06"/>
    <w:rsid w:val="00AA5873"/>
    <w:rsid w:val="00AA58C0"/>
    <w:rsid w:val="00AA597B"/>
    <w:rsid w:val="00AB1564"/>
    <w:rsid w:val="00AB1A59"/>
    <w:rsid w:val="00AB1B67"/>
    <w:rsid w:val="00AB2127"/>
    <w:rsid w:val="00AB256D"/>
    <w:rsid w:val="00AB2C00"/>
    <w:rsid w:val="00AB36F3"/>
    <w:rsid w:val="00AB3D7F"/>
    <w:rsid w:val="00AB4ACF"/>
    <w:rsid w:val="00AB66D3"/>
    <w:rsid w:val="00AB6901"/>
    <w:rsid w:val="00AB6ABA"/>
    <w:rsid w:val="00AB6B90"/>
    <w:rsid w:val="00AB73BA"/>
    <w:rsid w:val="00AB7B58"/>
    <w:rsid w:val="00AB7CDF"/>
    <w:rsid w:val="00AC038C"/>
    <w:rsid w:val="00AC0F5A"/>
    <w:rsid w:val="00AC0F6F"/>
    <w:rsid w:val="00AC1920"/>
    <w:rsid w:val="00AC2619"/>
    <w:rsid w:val="00AC2D80"/>
    <w:rsid w:val="00AC32A0"/>
    <w:rsid w:val="00AC380D"/>
    <w:rsid w:val="00AC3E33"/>
    <w:rsid w:val="00AC4C72"/>
    <w:rsid w:val="00AC5A07"/>
    <w:rsid w:val="00AC780F"/>
    <w:rsid w:val="00AC79F5"/>
    <w:rsid w:val="00AD0086"/>
    <w:rsid w:val="00AD2444"/>
    <w:rsid w:val="00AD2981"/>
    <w:rsid w:val="00AD2EE7"/>
    <w:rsid w:val="00AD3D23"/>
    <w:rsid w:val="00AD427C"/>
    <w:rsid w:val="00AD4756"/>
    <w:rsid w:val="00AD5602"/>
    <w:rsid w:val="00AD6BE4"/>
    <w:rsid w:val="00AD6FB8"/>
    <w:rsid w:val="00AD70AC"/>
    <w:rsid w:val="00AD7357"/>
    <w:rsid w:val="00AE0798"/>
    <w:rsid w:val="00AE0A0C"/>
    <w:rsid w:val="00AE11D6"/>
    <w:rsid w:val="00AE1EC8"/>
    <w:rsid w:val="00AE32DE"/>
    <w:rsid w:val="00AE3E43"/>
    <w:rsid w:val="00AE401E"/>
    <w:rsid w:val="00AE415D"/>
    <w:rsid w:val="00AE5518"/>
    <w:rsid w:val="00AE55EF"/>
    <w:rsid w:val="00AE6681"/>
    <w:rsid w:val="00AE6E7A"/>
    <w:rsid w:val="00AE7723"/>
    <w:rsid w:val="00AF0025"/>
    <w:rsid w:val="00AF1CEA"/>
    <w:rsid w:val="00AF2C6D"/>
    <w:rsid w:val="00AF432F"/>
    <w:rsid w:val="00AF50AA"/>
    <w:rsid w:val="00AF5CEB"/>
    <w:rsid w:val="00AF62B4"/>
    <w:rsid w:val="00AF69F9"/>
    <w:rsid w:val="00AF75A3"/>
    <w:rsid w:val="00B00781"/>
    <w:rsid w:val="00B00AAC"/>
    <w:rsid w:val="00B01D9C"/>
    <w:rsid w:val="00B0297E"/>
    <w:rsid w:val="00B02DA1"/>
    <w:rsid w:val="00B033D3"/>
    <w:rsid w:val="00B04F02"/>
    <w:rsid w:val="00B05B41"/>
    <w:rsid w:val="00B067AB"/>
    <w:rsid w:val="00B06AF6"/>
    <w:rsid w:val="00B072B3"/>
    <w:rsid w:val="00B07D43"/>
    <w:rsid w:val="00B11357"/>
    <w:rsid w:val="00B120D2"/>
    <w:rsid w:val="00B13BA4"/>
    <w:rsid w:val="00B1584D"/>
    <w:rsid w:val="00B15859"/>
    <w:rsid w:val="00B15BC6"/>
    <w:rsid w:val="00B15C0A"/>
    <w:rsid w:val="00B15E29"/>
    <w:rsid w:val="00B16086"/>
    <w:rsid w:val="00B20062"/>
    <w:rsid w:val="00B203B0"/>
    <w:rsid w:val="00B205CF"/>
    <w:rsid w:val="00B20FBC"/>
    <w:rsid w:val="00B21679"/>
    <w:rsid w:val="00B22B4D"/>
    <w:rsid w:val="00B24AAF"/>
    <w:rsid w:val="00B25A3F"/>
    <w:rsid w:val="00B25BC0"/>
    <w:rsid w:val="00B25F5E"/>
    <w:rsid w:val="00B268EC"/>
    <w:rsid w:val="00B274B8"/>
    <w:rsid w:val="00B276BE"/>
    <w:rsid w:val="00B30049"/>
    <w:rsid w:val="00B31AF5"/>
    <w:rsid w:val="00B31F5C"/>
    <w:rsid w:val="00B32ECF"/>
    <w:rsid w:val="00B351EC"/>
    <w:rsid w:val="00B3529F"/>
    <w:rsid w:val="00B35AB3"/>
    <w:rsid w:val="00B36288"/>
    <w:rsid w:val="00B363DF"/>
    <w:rsid w:val="00B3722B"/>
    <w:rsid w:val="00B4027D"/>
    <w:rsid w:val="00B406C4"/>
    <w:rsid w:val="00B408A2"/>
    <w:rsid w:val="00B40B63"/>
    <w:rsid w:val="00B40E1A"/>
    <w:rsid w:val="00B414D6"/>
    <w:rsid w:val="00B419B1"/>
    <w:rsid w:val="00B419F9"/>
    <w:rsid w:val="00B42061"/>
    <w:rsid w:val="00B423EF"/>
    <w:rsid w:val="00B429EA"/>
    <w:rsid w:val="00B43C70"/>
    <w:rsid w:val="00B43EC8"/>
    <w:rsid w:val="00B448FE"/>
    <w:rsid w:val="00B45056"/>
    <w:rsid w:val="00B45669"/>
    <w:rsid w:val="00B458CD"/>
    <w:rsid w:val="00B4607F"/>
    <w:rsid w:val="00B4684E"/>
    <w:rsid w:val="00B47095"/>
    <w:rsid w:val="00B474C4"/>
    <w:rsid w:val="00B47ABD"/>
    <w:rsid w:val="00B51E72"/>
    <w:rsid w:val="00B51FF8"/>
    <w:rsid w:val="00B52113"/>
    <w:rsid w:val="00B524A3"/>
    <w:rsid w:val="00B525E4"/>
    <w:rsid w:val="00B552D0"/>
    <w:rsid w:val="00B55E68"/>
    <w:rsid w:val="00B569F7"/>
    <w:rsid w:val="00B57030"/>
    <w:rsid w:val="00B57BAE"/>
    <w:rsid w:val="00B57F10"/>
    <w:rsid w:val="00B6004A"/>
    <w:rsid w:val="00B600CA"/>
    <w:rsid w:val="00B60B99"/>
    <w:rsid w:val="00B60D3D"/>
    <w:rsid w:val="00B60DAF"/>
    <w:rsid w:val="00B61130"/>
    <w:rsid w:val="00B62373"/>
    <w:rsid w:val="00B632FC"/>
    <w:rsid w:val="00B63ED2"/>
    <w:rsid w:val="00B63F46"/>
    <w:rsid w:val="00B642A8"/>
    <w:rsid w:val="00B6450F"/>
    <w:rsid w:val="00B650E8"/>
    <w:rsid w:val="00B65A20"/>
    <w:rsid w:val="00B65ADA"/>
    <w:rsid w:val="00B66A3E"/>
    <w:rsid w:val="00B67F48"/>
    <w:rsid w:val="00B70DD1"/>
    <w:rsid w:val="00B70E93"/>
    <w:rsid w:val="00B71BEC"/>
    <w:rsid w:val="00B72416"/>
    <w:rsid w:val="00B72D3D"/>
    <w:rsid w:val="00B735E1"/>
    <w:rsid w:val="00B74F67"/>
    <w:rsid w:val="00B758B1"/>
    <w:rsid w:val="00B76552"/>
    <w:rsid w:val="00B76E8F"/>
    <w:rsid w:val="00B76EEE"/>
    <w:rsid w:val="00B772E2"/>
    <w:rsid w:val="00B77EA7"/>
    <w:rsid w:val="00B77F75"/>
    <w:rsid w:val="00B80A29"/>
    <w:rsid w:val="00B814A0"/>
    <w:rsid w:val="00B814FE"/>
    <w:rsid w:val="00B81C5A"/>
    <w:rsid w:val="00B8247E"/>
    <w:rsid w:val="00B82553"/>
    <w:rsid w:val="00B84BAE"/>
    <w:rsid w:val="00B856DD"/>
    <w:rsid w:val="00B8675A"/>
    <w:rsid w:val="00B86F26"/>
    <w:rsid w:val="00B909CE"/>
    <w:rsid w:val="00B9155B"/>
    <w:rsid w:val="00B91767"/>
    <w:rsid w:val="00B91C12"/>
    <w:rsid w:val="00B91C91"/>
    <w:rsid w:val="00B920E9"/>
    <w:rsid w:val="00B92C9A"/>
    <w:rsid w:val="00B92F67"/>
    <w:rsid w:val="00B93809"/>
    <w:rsid w:val="00B961D0"/>
    <w:rsid w:val="00B963B4"/>
    <w:rsid w:val="00B968CE"/>
    <w:rsid w:val="00B96B97"/>
    <w:rsid w:val="00B96C21"/>
    <w:rsid w:val="00B96C4D"/>
    <w:rsid w:val="00B96E32"/>
    <w:rsid w:val="00BA069C"/>
    <w:rsid w:val="00BA0B8E"/>
    <w:rsid w:val="00BA2234"/>
    <w:rsid w:val="00BA291E"/>
    <w:rsid w:val="00BA2A6C"/>
    <w:rsid w:val="00BA2A6D"/>
    <w:rsid w:val="00BA39DE"/>
    <w:rsid w:val="00BA65AB"/>
    <w:rsid w:val="00BA663D"/>
    <w:rsid w:val="00BA66B1"/>
    <w:rsid w:val="00BA6C2B"/>
    <w:rsid w:val="00BA73CA"/>
    <w:rsid w:val="00BA7A5E"/>
    <w:rsid w:val="00BA7AE0"/>
    <w:rsid w:val="00BB4690"/>
    <w:rsid w:val="00BB4C39"/>
    <w:rsid w:val="00BB5020"/>
    <w:rsid w:val="00BB5110"/>
    <w:rsid w:val="00BB58C8"/>
    <w:rsid w:val="00BB6664"/>
    <w:rsid w:val="00BB6CD7"/>
    <w:rsid w:val="00BB72C3"/>
    <w:rsid w:val="00BB743C"/>
    <w:rsid w:val="00BB7A86"/>
    <w:rsid w:val="00BB7D64"/>
    <w:rsid w:val="00BC1278"/>
    <w:rsid w:val="00BC1399"/>
    <w:rsid w:val="00BC29EC"/>
    <w:rsid w:val="00BC4DCC"/>
    <w:rsid w:val="00BC4F8A"/>
    <w:rsid w:val="00BC6685"/>
    <w:rsid w:val="00BC6BC3"/>
    <w:rsid w:val="00BC7B1F"/>
    <w:rsid w:val="00BC7F7D"/>
    <w:rsid w:val="00BD0141"/>
    <w:rsid w:val="00BD02B0"/>
    <w:rsid w:val="00BD175F"/>
    <w:rsid w:val="00BD21CA"/>
    <w:rsid w:val="00BD33D4"/>
    <w:rsid w:val="00BD42F9"/>
    <w:rsid w:val="00BD448C"/>
    <w:rsid w:val="00BD4648"/>
    <w:rsid w:val="00BD53A9"/>
    <w:rsid w:val="00BD593E"/>
    <w:rsid w:val="00BD60EC"/>
    <w:rsid w:val="00BD68EA"/>
    <w:rsid w:val="00BE0047"/>
    <w:rsid w:val="00BE074F"/>
    <w:rsid w:val="00BE0FBD"/>
    <w:rsid w:val="00BE1274"/>
    <w:rsid w:val="00BE1CFB"/>
    <w:rsid w:val="00BE1EF1"/>
    <w:rsid w:val="00BE1FB0"/>
    <w:rsid w:val="00BE3E86"/>
    <w:rsid w:val="00BE3F8A"/>
    <w:rsid w:val="00BE4476"/>
    <w:rsid w:val="00BE5106"/>
    <w:rsid w:val="00BE6993"/>
    <w:rsid w:val="00BE70FA"/>
    <w:rsid w:val="00BE7133"/>
    <w:rsid w:val="00BE75D0"/>
    <w:rsid w:val="00BE77DA"/>
    <w:rsid w:val="00BE7D2B"/>
    <w:rsid w:val="00BF08AA"/>
    <w:rsid w:val="00BF2243"/>
    <w:rsid w:val="00BF242C"/>
    <w:rsid w:val="00BF2D5D"/>
    <w:rsid w:val="00BF350D"/>
    <w:rsid w:val="00BF3653"/>
    <w:rsid w:val="00BF44C5"/>
    <w:rsid w:val="00BF5050"/>
    <w:rsid w:val="00BF54D9"/>
    <w:rsid w:val="00BF5C1F"/>
    <w:rsid w:val="00BF5C48"/>
    <w:rsid w:val="00BF6056"/>
    <w:rsid w:val="00BF6987"/>
    <w:rsid w:val="00BF7BF8"/>
    <w:rsid w:val="00C0138F"/>
    <w:rsid w:val="00C01CDA"/>
    <w:rsid w:val="00C0200C"/>
    <w:rsid w:val="00C021FC"/>
    <w:rsid w:val="00C022AC"/>
    <w:rsid w:val="00C022E8"/>
    <w:rsid w:val="00C0263D"/>
    <w:rsid w:val="00C0271B"/>
    <w:rsid w:val="00C036A4"/>
    <w:rsid w:val="00C04040"/>
    <w:rsid w:val="00C04430"/>
    <w:rsid w:val="00C062B9"/>
    <w:rsid w:val="00C06842"/>
    <w:rsid w:val="00C06BAC"/>
    <w:rsid w:val="00C10002"/>
    <w:rsid w:val="00C100F8"/>
    <w:rsid w:val="00C12715"/>
    <w:rsid w:val="00C1395A"/>
    <w:rsid w:val="00C1446E"/>
    <w:rsid w:val="00C15684"/>
    <w:rsid w:val="00C158D8"/>
    <w:rsid w:val="00C15BA8"/>
    <w:rsid w:val="00C20277"/>
    <w:rsid w:val="00C21C6F"/>
    <w:rsid w:val="00C21FA9"/>
    <w:rsid w:val="00C2221B"/>
    <w:rsid w:val="00C222EF"/>
    <w:rsid w:val="00C22346"/>
    <w:rsid w:val="00C22D13"/>
    <w:rsid w:val="00C23057"/>
    <w:rsid w:val="00C235CF"/>
    <w:rsid w:val="00C238BA"/>
    <w:rsid w:val="00C2413B"/>
    <w:rsid w:val="00C24273"/>
    <w:rsid w:val="00C244EA"/>
    <w:rsid w:val="00C24EB0"/>
    <w:rsid w:val="00C25006"/>
    <w:rsid w:val="00C26C86"/>
    <w:rsid w:val="00C27988"/>
    <w:rsid w:val="00C30279"/>
    <w:rsid w:val="00C314D3"/>
    <w:rsid w:val="00C331F0"/>
    <w:rsid w:val="00C33BDE"/>
    <w:rsid w:val="00C343E1"/>
    <w:rsid w:val="00C35493"/>
    <w:rsid w:val="00C3565A"/>
    <w:rsid w:val="00C35E9E"/>
    <w:rsid w:val="00C35F99"/>
    <w:rsid w:val="00C3689A"/>
    <w:rsid w:val="00C368B6"/>
    <w:rsid w:val="00C37027"/>
    <w:rsid w:val="00C3787E"/>
    <w:rsid w:val="00C40E8E"/>
    <w:rsid w:val="00C41789"/>
    <w:rsid w:val="00C42329"/>
    <w:rsid w:val="00C43039"/>
    <w:rsid w:val="00C43418"/>
    <w:rsid w:val="00C46239"/>
    <w:rsid w:val="00C475D5"/>
    <w:rsid w:val="00C47F26"/>
    <w:rsid w:val="00C510EC"/>
    <w:rsid w:val="00C511B0"/>
    <w:rsid w:val="00C51461"/>
    <w:rsid w:val="00C52F13"/>
    <w:rsid w:val="00C533B1"/>
    <w:rsid w:val="00C53696"/>
    <w:rsid w:val="00C53845"/>
    <w:rsid w:val="00C538C5"/>
    <w:rsid w:val="00C53BA5"/>
    <w:rsid w:val="00C566A1"/>
    <w:rsid w:val="00C56F7A"/>
    <w:rsid w:val="00C57861"/>
    <w:rsid w:val="00C57BD8"/>
    <w:rsid w:val="00C57D70"/>
    <w:rsid w:val="00C60412"/>
    <w:rsid w:val="00C61335"/>
    <w:rsid w:val="00C620AF"/>
    <w:rsid w:val="00C62ADE"/>
    <w:rsid w:val="00C62FC7"/>
    <w:rsid w:val="00C641E2"/>
    <w:rsid w:val="00C6450A"/>
    <w:rsid w:val="00C648C4"/>
    <w:rsid w:val="00C64D4C"/>
    <w:rsid w:val="00C64D64"/>
    <w:rsid w:val="00C656F3"/>
    <w:rsid w:val="00C66A0A"/>
    <w:rsid w:val="00C676DE"/>
    <w:rsid w:val="00C67F99"/>
    <w:rsid w:val="00C70444"/>
    <w:rsid w:val="00C70DEC"/>
    <w:rsid w:val="00C72D09"/>
    <w:rsid w:val="00C7423E"/>
    <w:rsid w:val="00C74CD2"/>
    <w:rsid w:val="00C751BF"/>
    <w:rsid w:val="00C75854"/>
    <w:rsid w:val="00C75D41"/>
    <w:rsid w:val="00C7620A"/>
    <w:rsid w:val="00C76B08"/>
    <w:rsid w:val="00C775B9"/>
    <w:rsid w:val="00C777BA"/>
    <w:rsid w:val="00C81757"/>
    <w:rsid w:val="00C821C7"/>
    <w:rsid w:val="00C84A5D"/>
    <w:rsid w:val="00C90644"/>
    <w:rsid w:val="00C90873"/>
    <w:rsid w:val="00C9088E"/>
    <w:rsid w:val="00C90B94"/>
    <w:rsid w:val="00C90D18"/>
    <w:rsid w:val="00C90EFB"/>
    <w:rsid w:val="00C914DD"/>
    <w:rsid w:val="00C91EE7"/>
    <w:rsid w:val="00C93BD6"/>
    <w:rsid w:val="00C94264"/>
    <w:rsid w:val="00C946F8"/>
    <w:rsid w:val="00C95BE8"/>
    <w:rsid w:val="00C96255"/>
    <w:rsid w:val="00C97FF8"/>
    <w:rsid w:val="00CA0719"/>
    <w:rsid w:val="00CA09B0"/>
    <w:rsid w:val="00CA0A1B"/>
    <w:rsid w:val="00CA15D4"/>
    <w:rsid w:val="00CA273A"/>
    <w:rsid w:val="00CA367B"/>
    <w:rsid w:val="00CA4505"/>
    <w:rsid w:val="00CA4ADD"/>
    <w:rsid w:val="00CA51B0"/>
    <w:rsid w:val="00CA51D6"/>
    <w:rsid w:val="00CA51F8"/>
    <w:rsid w:val="00CA5539"/>
    <w:rsid w:val="00CA554D"/>
    <w:rsid w:val="00CA5909"/>
    <w:rsid w:val="00CA5BA2"/>
    <w:rsid w:val="00CA5BD3"/>
    <w:rsid w:val="00CA5F0D"/>
    <w:rsid w:val="00CA5F77"/>
    <w:rsid w:val="00CB07DF"/>
    <w:rsid w:val="00CB0A27"/>
    <w:rsid w:val="00CB2C38"/>
    <w:rsid w:val="00CB4278"/>
    <w:rsid w:val="00CB43D3"/>
    <w:rsid w:val="00CB4A7C"/>
    <w:rsid w:val="00CB4B52"/>
    <w:rsid w:val="00CB5A5B"/>
    <w:rsid w:val="00CB5F43"/>
    <w:rsid w:val="00CB612B"/>
    <w:rsid w:val="00CB6A2D"/>
    <w:rsid w:val="00CB7B5A"/>
    <w:rsid w:val="00CB7FAA"/>
    <w:rsid w:val="00CC0296"/>
    <w:rsid w:val="00CC1E54"/>
    <w:rsid w:val="00CC1E5D"/>
    <w:rsid w:val="00CC2250"/>
    <w:rsid w:val="00CC342B"/>
    <w:rsid w:val="00CC3FC0"/>
    <w:rsid w:val="00CC4800"/>
    <w:rsid w:val="00CC533F"/>
    <w:rsid w:val="00CC54C9"/>
    <w:rsid w:val="00CC57B9"/>
    <w:rsid w:val="00CC6942"/>
    <w:rsid w:val="00CC7FE2"/>
    <w:rsid w:val="00CD0673"/>
    <w:rsid w:val="00CD093A"/>
    <w:rsid w:val="00CD1637"/>
    <w:rsid w:val="00CD1C3A"/>
    <w:rsid w:val="00CD24C1"/>
    <w:rsid w:val="00CD2C8B"/>
    <w:rsid w:val="00CD4426"/>
    <w:rsid w:val="00CD4499"/>
    <w:rsid w:val="00CD4EAF"/>
    <w:rsid w:val="00CD5AE9"/>
    <w:rsid w:val="00CE2533"/>
    <w:rsid w:val="00CE3433"/>
    <w:rsid w:val="00CE3A92"/>
    <w:rsid w:val="00CE4D56"/>
    <w:rsid w:val="00CE7133"/>
    <w:rsid w:val="00CE7A42"/>
    <w:rsid w:val="00CE7C52"/>
    <w:rsid w:val="00CF00A8"/>
    <w:rsid w:val="00CF0283"/>
    <w:rsid w:val="00CF080C"/>
    <w:rsid w:val="00CF0D09"/>
    <w:rsid w:val="00CF2354"/>
    <w:rsid w:val="00CF2D9D"/>
    <w:rsid w:val="00CF2F7D"/>
    <w:rsid w:val="00CF3EF6"/>
    <w:rsid w:val="00CF47D1"/>
    <w:rsid w:val="00CF5618"/>
    <w:rsid w:val="00CF6A87"/>
    <w:rsid w:val="00CF71C6"/>
    <w:rsid w:val="00CF7219"/>
    <w:rsid w:val="00D00375"/>
    <w:rsid w:val="00D00EB0"/>
    <w:rsid w:val="00D01862"/>
    <w:rsid w:val="00D038C0"/>
    <w:rsid w:val="00D038DE"/>
    <w:rsid w:val="00D03CB8"/>
    <w:rsid w:val="00D0422C"/>
    <w:rsid w:val="00D0433F"/>
    <w:rsid w:val="00D04A2D"/>
    <w:rsid w:val="00D05477"/>
    <w:rsid w:val="00D05E57"/>
    <w:rsid w:val="00D06267"/>
    <w:rsid w:val="00D06444"/>
    <w:rsid w:val="00D06942"/>
    <w:rsid w:val="00D069E8"/>
    <w:rsid w:val="00D07167"/>
    <w:rsid w:val="00D07808"/>
    <w:rsid w:val="00D07B08"/>
    <w:rsid w:val="00D11567"/>
    <w:rsid w:val="00D11A8F"/>
    <w:rsid w:val="00D1200D"/>
    <w:rsid w:val="00D13015"/>
    <w:rsid w:val="00D13801"/>
    <w:rsid w:val="00D138CF"/>
    <w:rsid w:val="00D13EC1"/>
    <w:rsid w:val="00D15C27"/>
    <w:rsid w:val="00D1689C"/>
    <w:rsid w:val="00D16A37"/>
    <w:rsid w:val="00D16F9E"/>
    <w:rsid w:val="00D17081"/>
    <w:rsid w:val="00D20810"/>
    <w:rsid w:val="00D214AE"/>
    <w:rsid w:val="00D23843"/>
    <w:rsid w:val="00D24AFA"/>
    <w:rsid w:val="00D24DC0"/>
    <w:rsid w:val="00D25F38"/>
    <w:rsid w:val="00D272EE"/>
    <w:rsid w:val="00D273F6"/>
    <w:rsid w:val="00D274B0"/>
    <w:rsid w:val="00D30AD5"/>
    <w:rsid w:val="00D30C38"/>
    <w:rsid w:val="00D31C42"/>
    <w:rsid w:val="00D32B58"/>
    <w:rsid w:val="00D3382E"/>
    <w:rsid w:val="00D35C12"/>
    <w:rsid w:val="00D35C6A"/>
    <w:rsid w:val="00D3609B"/>
    <w:rsid w:val="00D4004D"/>
    <w:rsid w:val="00D40CC2"/>
    <w:rsid w:val="00D40E51"/>
    <w:rsid w:val="00D411BE"/>
    <w:rsid w:val="00D41B7C"/>
    <w:rsid w:val="00D42BBE"/>
    <w:rsid w:val="00D42EE8"/>
    <w:rsid w:val="00D45487"/>
    <w:rsid w:val="00D46218"/>
    <w:rsid w:val="00D462BE"/>
    <w:rsid w:val="00D465FE"/>
    <w:rsid w:val="00D46F4A"/>
    <w:rsid w:val="00D478ED"/>
    <w:rsid w:val="00D47D10"/>
    <w:rsid w:val="00D47F51"/>
    <w:rsid w:val="00D507F8"/>
    <w:rsid w:val="00D51016"/>
    <w:rsid w:val="00D5234F"/>
    <w:rsid w:val="00D52758"/>
    <w:rsid w:val="00D52888"/>
    <w:rsid w:val="00D53057"/>
    <w:rsid w:val="00D53AAB"/>
    <w:rsid w:val="00D53B46"/>
    <w:rsid w:val="00D54548"/>
    <w:rsid w:val="00D5487C"/>
    <w:rsid w:val="00D56A95"/>
    <w:rsid w:val="00D600AF"/>
    <w:rsid w:val="00D60283"/>
    <w:rsid w:val="00D6106D"/>
    <w:rsid w:val="00D616FC"/>
    <w:rsid w:val="00D61DDD"/>
    <w:rsid w:val="00D62883"/>
    <w:rsid w:val="00D63026"/>
    <w:rsid w:val="00D633FA"/>
    <w:rsid w:val="00D63B2E"/>
    <w:rsid w:val="00D63E48"/>
    <w:rsid w:val="00D660E6"/>
    <w:rsid w:val="00D661FD"/>
    <w:rsid w:val="00D66E27"/>
    <w:rsid w:val="00D672B5"/>
    <w:rsid w:val="00D67A76"/>
    <w:rsid w:val="00D67C42"/>
    <w:rsid w:val="00D70095"/>
    <w:rsid w:val="00D706CB"/>
    <w:rsid w:val="00D70890"/>
    <w:rsid w:val="00D70C3E"/>
    <w:rsid w:val="00D70EA2"/>
    <w:rsid w:val="00D725DD"/>
    <w:rsid w:val="00D72A10"/>
    <w:rsid w:val="00D72E1D"/>
    <w:rsid w:val="00D7312A"/>
    <w:rsid w:val="00D7342D"/>
    <w:rsid w:val="00D7463F"/>
    <w:rsid w:val="00D753FB"/>
    <w:rsid w:val="00D80610"/>
    <w:rsid w:val="00D807D7"/>
    <w:rsid w:val="00D811C6"/>
    <w:rsid w:val="00D8167B"/>
    <w:rsid w:val="00D8200A"/>
    <w:rsid w:val="00D82949"/>
    <w:rsid w:val="00D82EDB"/>
    <w:rsid w:val="00D83A54"/>
    <w:rsid w:val="00D84865"/>
    <w:rsid w:val="00D84A36"/>
    <w:rsid w:val="00D864FB"/>
    <w:rsid w:val="00D8764A"/>
    <w:rsid w:val="00D905D7"/>
    <w:rsid w:val="00D91DF3"/>
    <w:rsid w:val="00D94119"/>
    <w:rsid w:val="00D954DC"/>
    <w:rsid w:val="00D95628"/>
    <w:rsid w:val="00D95B51"/>
    <w:rsid w:val="00D96010"/>
    <w:rsid w:val="00D96749"/>
    <w:rsid w:val="00DA0D4C"/>
    <w:rsid w:val="00DA1D81"/>
    <w:rsid w:val="00DA320D"/>
    <w:rsid w:val="00DA3E49"/>
    <w:rsid w:val="00DA3F89"/>
    <w:rsid w:val="00DA44D3"/>
    <w:rsid w:val="00DA44F9"/>
    <w:rsid w:val="00DA4643"/>
    <w:rsid w:val="00DA47CC"/>
    <w:rsid w:val="00DA4E64"/>
    <w:rsid w:val="00DA7049"/>
    <w:rsid w:val="00DA75EE"/>
    <w:rsid w:val="00DB0134"/>
    <w:rsid w:val="00DB1135"/>
    <w:rsid w:val="00DB2B12"/>
    <w:rsid w:val="00DB2DBD"/>
    <w:rsid w:val="00DB47C6"/>
    <w:rsid w:val="00DB4A55"/>
    <w:rsid w:val="00DB5234"/>
    <w:rsid w:val="00DB5C96"/>
    <w:rsid w:val="00DB67EC"/>
    <w:rsid w:val="00DB748A"/>
    <w:rsid w:val="00DB7DF5"/>
    <w:rsid w:val="00DC174F"/>
    <w:rsid w:val="00DC21FA"/>
    <w:rsid w:val="00DC306F"/>
    <w:rsid w:val="00DC41BB"/>
    <w:rsid w:val="00DC464B"/>
    <w:rsid w:val="00DC50FD"/>
    <w:rsid w:val="00DC51C8"/>
    <w:rsid w:val="00DC544D"/>
    <w:rsid w:val="00DC5D57"/>
    <w:rsid w:val="00DC5D96"/>
    <w:rsid w:val="00DC70F1"/>
    <w:rsid w:val="00DC71C1"/>
    <w:rsid w:val="00DC7939"/>
    <w:rsid w:val="00DD049C"/>
    <w:rsid w:val="00DD1712"/>
    <w:rsid w:val="00DD1931"/>
    <w:rsid w:val="00DD2194"/>
    <w:rsid w:val="00DD329E"/>
    <w:rsid w:val="00DD4270"/>
    <w:rsid w:val="00DD5C3D"/>
    <w:rsid w:val="00DD5F09"/>
    <w:rsid w:val="00DD61DA"/>
    <w:rsid w:val="00DD647B"/>
    <w:rsid w:val="00DD68D9"/>
    <w:rsid w:val="00DD763D"/>
    <w:rsid w:val="00DD79D9"/>
    <w:rsid w:val="00DE14DA"/>
    <w:rsid w:val="00DE184F"/>
    <w:rsid w:val="00DE1934"/>
    <w:rsid w:val="00DE256D"/>
    <w:rsid w:val="00DE3680"/>
    <w:rsid w:val="00DE4306"/>
    <w:rsid w:val="00DE475E"/>
    <w:rsid w:val="00DE4FE9"/>
    <w:rsid w:val="00DE5089"/>
    <w:rsid w:val="00DE5626"/>
    <w:rsid w:val="00DE5978"/>
    <w:rsid w:val="00DE5E92"/>
    <w:rsid w:val="00DE6741"/>
    <w:rsid w:val="00DE6EC4"/>
    <w:rsid w:val="00DF06FB"/>
    <w:rsid w:val="00DF0FDF"/>
    <w:rsid w:val="00DF1306"/>
    <w:rsid w:val="00DF1B1F"/>
    <w:rsid w:val="00DF1ED1"/>
    <w:rsid w:val="00DF2343"/>
    <w:rsid w:val="00DF3122"/>
    <w:rsid w:val="00DF34DF"/>
    <w:rsid w:val="00DF3EF6"/>
    <w:rsid w:val="00DF4D0F"/>
    <w:rsid w:val="00DF4E14"/>
    <w:rsid w:val="00DF51F0"/>
    <w:rsid w:val="00DF56DD"/>
    <w:rsid w:val="00DF5769"/>
    <w:rsid w:val="00DF5823"/>
    <w:rsid w:val="00DF5ED8"/>
    <w:rsid w:val="00DF77E5"/>
    <w:rsid w:val="00E00337"/>
    <w:rsid w:val="00E0053F"/>
    <w:rsid w:val="00E00F19"/>
    <w:rsid w:val="00E01924"/>
    <w:rsid w:val="00E01B5F"/>
    <w:rsid w:val="00E03496"/>
    <w:rsid w:val="00E0406E"/>
    <w:rsid w:val="00E042C1"/>
    <w:rsid w:val="00E04BD1"/>
    <w:rsid w:val="00E05785"/>
    <w:rsid w:val="00E06888"/>
    <w:rsid w:val="00E068BC"/>
    <w:rsid w:val="00E07300"/>
    <w:rsid w:val="00E10390"/>
    <w:rsid w:val="00E1085B"/>
    <w:rsid w:val="00E108A2"/>
    <w:rsid w:val="00E10DA4"/>
    <w:rsid w:val="00E10EEB"/>
    <w:rsid w:val="00E117D2"/>
    <w:rsid w:val="00E15246"/>
    <w:rsid w:val="00E16304"/>
    <w:rsid w:val="00E172D5"/>
    <w:rsid w:val="00E17937"/>
    <w:rsid w:val="00E206BB"/>
    <w:rsid w:val="00E206D5"/>
    <w:rsid w:val="00E20851"/>
    <w:rsid w:val="00E20B9A"/>
    <w:rsid w:val="00E21303"/>
    <w:rsid w:val="00E215E4"/>
    <w:rsid w:val="00E22E8B"/>
    <w:rsid w:val="00E23232"/>
    <w:rsid w:val="00E24DBA"/>
    <w:rsid w:val="00E250FA"/>
    <w:rsid w:val="00E2690A"/>
    <w:rsid w:val="00E26B28"/>
    <w:rsid w:val="00E27570"/>
    <w:rsid w:val="00E27CED"/>
    <w:rsid w:val="00E31860"/>
    <w:rsid w:val="00E324AE"/>
    <w:rsid w:val="00E32AD7"/>
    <w:rsid w:val="00E34553"/>
    <w:rsid w:val="00E35405"/>
    <w:rsid w:val="00E35559"/>
    <w:rsid w:val="00E361A9"/>
    <w:rsid w:val="00E363E6"/>
    <w:rsid w:val="00E36F52"/>
    <w:rsid w:val="00E370E6"/>
    <w:rsid w:val="00E40FEB"/>
    <w:rsid w:val="00E42C85"/>
    <w:rsid w:val="00E430D3"/>
    <w:rsid w:val="00E4498E"/>
    <w:rsid w:val="00E449F0"/>
    <w:rsid w:val="00E4552F"/>
    <w:rsid w:val="00E4562F"/>
    <w:rsid w:val="00E4587D"/>
    <w:rsid w:val="00E46059"/>
    <w:rsid w:val="00E46DD9"/>
    <w:rsid w:val="00E47CC6"/>
    <w:rsid w:val="00E501F9"/>
    <w:rsid w:val="00E50679"/>
    <w:rsid w:val="00E5282C"/>
    <w:rsid w:val="00E53DEC"/>
    <w:rsid w:val="00E5445B"/>
    <w:rsid w:val="00E5504A"/>
    <w:rsid w:val="00E55C51"/>
    <w:rsid w:val="00E5625C"/>
    <w:rsid w:val="00E56A6D"/>
    <w:rsid w:val="00E56EF5"/>
    <w:rsid w:val="00E60A67"/>
    <w:rsid w:val="00E62CC4"/>
    <w:rsid w:val="00E63445"/>
    <w:rsid w:val="00E63B2D"/>
    <w:rsid w:val="00E63DE2"/>
    <w:rsid w:val="00E64428"/>
    <w:rsid w:val="00E64DD9"/>
    <w:rsid w:val="00E659EC"/>
    <w:rsid w:val="00E65B9E"/>
    <w:rsid w:val="00E668C0"/>
    <w:rsid w:val="00E66B88"/>
    <w:rsid w:val="00E66D6F"/>
    <w:rsid w:val="00E66EC7"/>
    <w:rsid w:val="00E6755B"/>
    <w:rsid w:val="00E709DF"/>
    <w:rsid w:val="00E70E51"/>
    <w:rsid w:val="00E71A4E"/>
    <w:rsid w:val="00E728DE"/>
    <w:rsid w:val="00E72E24"/>
    <w:rsid w:val="00E7331B"/>
    <w:rsid w:val="00E74DB3"/>
    <w:rsid w:val="00E75E02"/>
    <w:rsid w:val="00E75E09"/>
    <w:rsid w:val="00E76B4C"/>
    <w:rsid w:val="00E775B0"/>
    <w:rsid w:val="00E80889"/>
    <w:rsid w:val="00E816E5"/>
    <w:rsid w:val="00E823A3"/>
    <w:rsid w:val="00E8484D"/>
    <w:rsid w:val="00E84B05"/>
    <w:rsid w:val="00E850F4"/>
    <w:rsid w:val="00E85564"/>
    <w:rsid w:val="00E857B4"/>
    <w:rsid w:val="00E85A27"/>
    <w:rsid w:val="00E86885"/>
    <w:rsid w:val="00E90242"/>
    <w:rsid w:val="00E9145F"/>
    <w:rsid w:val="00E91F09"/>
    <w:rsid w:val="00E922ED"/>
    <w:rsid w:val="00E92F4E"/>
    <w:rsid w:val="00E9327D"/>
    <w:rsid w:val="00E93500"/>
    <w:rsid w:val="00E94912"/>
    <w:rsid w:val="00E94A1F"/>
    <w:rsid w:val="00E961EA"/>
    <w:rsid w:val="00E96BD0"/>
    <w:rsid w:val="00E97C17"/>
    <w:rsid w:val="00EA07B7"/>
    <w:rsid w:val="00EA1400"/>
    <w:rsid w:val="00EA1A58"/>
    <w:rsid w:val="00EA258A"/>
    <w:rsid w:val="00EA27FF"/>
    <w:rsid w:val="00EA2B74"/>
    <w:rsid w:val="00EA3CCA"/>
    <w:rsid w:val="00EA4218"/>
    <w:rsid w:val="00EA5611"/>
    <w:rsid w:val="00EA56A5"/>
    <w:rsid w:val="00EA5FB9"/>
    <w:rsid w:val="00EA6955"/>
    <w:rsid w:val="00EA6B22"/>
    <w:rsid w:val="00EA6CB9"/>
    <w:rsid w:val="00EA708D"/>
    <w:rsid w:val="00EA739C"/>
    <w:rsid w:val="00EA7748"/>
    <w:rsid w:val="00EB100E"/>
    <w:rsid w:val="00EB1461"/>
    <w:rsid w:val="00EB1585"/>
    <w:rsid w:val="00EB2BC2"/>
    <w:rsid w:val="00EB3366"/>
    <w:rsid w:val="00EB33B9"/>
    <w:rsid w:val="00EB3A6F"/>
    <w:rsid w:val="00EB52A7"/>
    <w:rsid w:val="00EB5F52"/>
    <w:rsid w:val="00EB703E"/>
    <w:rsid w:val="00EC0214"/>
    <w:rsid w:val="00EC03C6"/>
    <w:rsid w:val="00EC15C4"/>
    <w:rsid w:val="00EC1D70"/>
    <w:rsid w:val="00EC20A5"/>
    <w:rsid w:val="00EC2BE5"/>
    <w:rsid w:val="00EC3098"/>
    <w:rsid w:val="00EC4027"/>
    <w:rsid w:val="00EC4C9B"/>
    <w:rsid w:val="00EC531E"/>
    <w:rsid w:val="00EC534A"/>
    <w:rsid w:val="00EC5BD7"/>
    <w:rsid w:val="00EC60DE"/>
    <w:rsid w:val="00EC64B4"/>
    <w:rsid w:val="00EC6DE8"/>
    <w:rsid w:val="00EC713A"/>
    <w:rsid w:val="00EC7191"/>
    <w:rsid w:val="00ED079B"/>
    <w:rsid w:val="00ED0EBD"/>
    <w:rsid w:val="00ED27E9"/>
    <w:rsid w:val="00ED32BC"/>
    <w:rsid w:val="00ED3DC3"/>
    <w:rsid w:val="00ED5412"/>
    <w:rsid w:val="00ED55A7"/>
    <w:rsid w:val="00ED57DD"/>
    <w:rsid w:val="00ED65E4"/>
    <w:rsid w:val="00EE08CC"/>
    <w:rsid w:val="00EE0942"/>
    <w:rsid w:val="00EE1737"/>
    <w:rsid w:val="00EE1EC4"/>
    <w:rsid w:val="00EE1EE9"/>
    <w:rsid w:val="00EE23D2"/>
    <w:rsid w:val="00EE2C94"/>
    <w:rsid w:val="00EE3BCF"/>
    <w:rsid w:val="00EE3EC9"/>
    <w:rsid w:val="00EE4930"/>
    <w:rsid w:val="00EE4C05"/>
    <w:rsid w:val="00EE5DDF"/>
    <w:rsid w:val="00EE720D"/>
    <w:rsid w:val="00EE73EE"/>
    <w:rsid w:val="00EE7B9F"/>
    <w:rsid w:val="00EE7EB4"/>
    <w:rsid w:val="00EF0145"/>
    <w:rsid w:val="00EF0E4F"/>
    <w:rsid w:val="00EF10A7"/>
    <w:rsid w:val="00EF11DF"/>
    <w:rsid w:val="00EF21E1"/>
    <w:rsid w:val="00EF26A0"/>
    <w:rsid w:val="00EF4D6F"/>
    <w:rsid w:val="00EF5540"/>
    <w:rsid w:val="00EF5636"/>
    <w:rsid w:val="00EF5AA1"/>
    <w:rsid w:val="00F004A9"/>
    <w:rsid w:val="00F0132B"/>
    <w:rsid w:val="00F034D9"/>
    <w:rsid w:val="00F0379E"/>
    <w:rsid w:val="00F03DB5"/>
    <w:rsid w:val="00F04EC9"/>
    <w:rsid w:val="00F052E4"/>
    <w:rsid w:val="00F059DB"/>
    <w:rsid w:val="00F05E00"/>
    <w:rsid w:val="00F06CD0"/>
    <w:rsid w:val="00F1084E"/>
    <w:rsid w:val="00F1200C"/>
    <w:rsid w:val="00F125B3"/>
    <w:rsid w:val="00F12A48"/>
    <w:rsid w:val="00F12EFF"/>
    <w:rsid w:val="00F13408"/>
    <w:rsid w:val="00F1340A"/>
    <w:rsid w:val="00F13DD6"/>
    <w:rsid w:val="00F141C1"/>
    <w:rsid w:val="00F14DDF"/>
    <w:rsid w:val="00F15D9B"/>
    <w:rsid w:val="00F161F1"/>
    <w:rsid w:val="00F16642"/>
    <w:rsid w:val="00F16C99"/>
    <w:rsid w:val="00F172F4"/>
    <w:rsid w:val="00F175B1"/>
    <w:rsid w:val="00F2068A"/>
    <w:rsid w:val="00F209BE"/>
    <w:rsid w:val="00F210D5"/>
    <w:rsid w:val="00F21202"/>
    <w:rsid w:val="00F2183E"/>
    <w:rsid w:val="00F2249F"/>
    <w:rsid w:val="00F22FED"/>
    <w:rsid w:val="00F23B70"/>
    <w:rsid w:val="00F2535F"/>
    <w:rsid w:val="00F26D2C"/>
    <w:rsid w:val="00F27030"/>
    <w:rsid w:val="00F2787B"/>
    <w:rsid w:val="00F27ACA"/>
    <w:rsid w:val="00F30907"/>
    <w:rsid w:val="00F312C4"/>
    <w:rsid w:val="00F31519"/>
    <w:rsid w:val="00F33242"/>
    <w:rsid w:val="00F33FA3"/>
    <w:rsid w:val="00F341A9"/>
    <w:rsid w:val="00F34528"/>
    <w:rsid w:val="00F34A9D"/>
    <w:rsid w:val="00F34AB7"/>
    <w:rsid w:val="00F34BD0"/>
    <w:rsid w:val="00F34C9E"/>
    <w:rsid w:val="00F35096"/>
    <w:rsid w:val="00F36A1B"/>
    <w:rsid w:val="00F36CC4"/>
    <w:rsid w:val="00F37921"/>
    <w:rsid w:val="00F379D7"/>
    <w:rsid w:val="00F400C3"/>
    <w:rsid w:val="00F405CB"/>
    <w:rsid w:val="00F408FB"/>
    <w:rsid w:val="00F4095E"/>
    <w:rsid w:val="00F40C2F"/>
    <w:rsid w:val="00F418D9"/>
    <w:rsid w:val="00F42273"/>
    <w:rsid w:val="00F4241D"/>
    <w:rsid w:val="00F42593"/>
    <w:rsid w:val="00F42CA7"/>
    <w:rsid w:val="00F433EE"/>
    <w:rsid w:val="00F436AF"/>
    <w:rsid w:val="00F47ADF"/>
    <w:rsid w:val="00F50A0F"/>
    <w:rsid w:val="00F50B27"/>
    <w:rsid w:val="00F51A51"/>
    <w:rsid w:val="00F51C29"/>
    <w:rsid w:val="00F5219E"/>
    <w:rsid w:val="00F54215"/>
    <w:rsid w:val="00F54276"/>
    <w:rsid w:val="00F54BEC"/>
    <w:rsid w:val="00F5673A"/>
    <w:rsid w:val="00F56D06"/>
    <w:rsid w:val="00F56D71"/>
    <w:rsid w:val="00F57A3B"/>
    <w:rsid w:val="00F60D65"/>
    <w:rsid w:val="00F61293"/>
    <w:rsid w:val="00F61C1D"/>
    <w:rsid w:val="00F61DB3"/>
    <w:rsid w:val="00F61F25"/>
    <w:rsid w:val="00F630D8"/>
    <w:rsid w:val="00F635EB"/>
    <w:rsid w:val="00F64B56"/>
    <w:rsid w:val="00F64E47"/>
    <w:rsid w:val="00F64EF3"/>
    <w:rsid w:val="00F65A85"/>
    <w:rsid w:val="00F660BC"/>
    <w:rsid w:val="00F66224"/>
    <w:rsid w:val="00F66526"/>
    <w:rsid w:val="00F6686B"/>
    <w:rsid w:val="00F67ABF"/>
    <w:rsid w:val="00F67EFF"/>
    <w:rsid w:val="00F67F19"/>
    <w:rsid w:val="00F70857"/>
    <w:rsid w:val="00F70F51"/>
    <w:rsid w:val="00F71087"/>
    <w:rsid w:val="00F719D8"/>
    <w:rsid w:val="00F71ABB"/>
    <w:rsid w:val="00F71C62"/>
    <w:rsid w:val="00F72DF1"/>
    <w:rsid w:val="00F73685"/>
    <w:rsid w:val="00F74144"/>
    <w:rsid w:val="00F7459B"/>
    <w:rsid w:val="00F74B68"/>
    <w:rsid w:val="00F75CFF"/>
    <w:rsid w:val="00F760BC"/>
    <w:rsid w:val="00F76DCB"/>
    <w:rsid w:val="00F775E8"/>
    <w:rsid w:val="00F77D2D"/>
    <w:rsid w:val="00F77D97"/>
    <w:rsid w:val="00F77E56"/>
    <w:rsid w:val="00F77F83"/>
    <w:rsid w:val="00F8084A"/>
    <w:rsid w:val="00F813A8"/>
    <w:rsid w:val="00F813BC"/>
    <w:rsid w:val="00F8172A"/>
    <w:rsid w:val="00F82956"/>
    <w:rsid w:val="00F83B17"/>
    <w:rsid w:val="00F83F76"/>
    <w:rsid w:val="00F844E0"/>
    <w:rsid w:val="00F844F9"/>
    <w:rsid w:val="00F84863"/>
    <w:rsid w:val="00F84914"/>
    <w:rsid w:val="00F85473"/>
    <w:rsid w:val="00F8693F"/>
    <w:rsid w:val="00F86EBF"/>
    <w:rsid w:val="00F8768F"/>
    <w:rsid w:val="00F901E0"/>
    <w:rsid w:val="00F90268"/>
    <w:rsid w:val="00F90C88"/>
    <w:rsid w:val="00F91622"/>
    <w:rsid w:val="00F92169"/>
    <w:rsid w:val="00F9335B"/>
    <w:rsid w:val="00F9383B"/>
    <w:rsid w:val="00F93BD7"/>
    <w:rsid w:val="00F96B65"/>
    <w:rsid w:val="00F97A1B"/>
    <w:rsid w:val="00FA0AAF"/>
    <w:rsid w:val="00FA16BA"/>
    <w:rsid w:val="00FA2D60"/>
    <w:rsid w:val="00FA3D72"/>
    <w:rsid w:val="00FA4BDF"/>
    <w:rsid w:val="00FA5069"/>
    <w:rsid w:val="00FA56C9"/>
    <w:rsid w:val="00FA61BA"/>
    <w:rsid w:val="00FA6470"/>
    <w:rsid w:val="00FA7087"/>
    <w:rsid w:val="00FA7F6C"/>
    <w:rsid w:val="00FB094C"/>
    <w:rsid w:val="00FB0A72"/>
    <w:rsid w:val="00FB0E0F"/>
    <w:rsid w:val="00FB1B80"/>
    <w:rsid w:val="00FB29C3"/>
    <w:rsid w:val="00FB43FC"/>
    <w:rsid w:val="00FB473B"/>
    <w:rsid w:val="00FB62E1"/>
    <w:rsid w:val="00FB76CF"/>
    <w:rsid w:val="00FB7EB8"/>
    <w:rsid w:val="00FC3A0C"/>
    <w:rsid w:val="00FC437E"/>
    <w:rsid w:val="00FC4C35"/>
    <w:rsid w:val="00FC4F7D"/>
    <w:rsid w:val="00FC5763"/>
    <w:rsid w:val="00FC5BC4"/>
    <w:rsid w:val="00FD1A74"/>
    <w:rsid w:val="00FD281E"/>
    <w:rsid w:val="00FD2846"/>
    <w:rsid w:val="00FD3C15"/>
    <w:rsid w:val="00FD4461"/>
    <w:rsid w:val="00FD4D78"/>
    <w:rsid w:val="00FD63FD"/>
    <w:rsid w:val="00FD710B"/>
    <w:rsid w:val="00FD7210"/>
    <w:rsid w:val="00FE0A4D"/>
    <w:rsid w:val="00FE0DBB"/>
    <w:rsid w:val="00FE0FF2"/>
    <w:rsid w:val="00FE12DB"/>
    <w:rsid w:val="00FE1C9E"/>
    <w:rsid w:val="00FE23D0"/>
    <w:rsid w:val="00FE2405"/>
    <w:rsid w:val="00FE2EF4"/>
    <w:rsid w:val="00FE3246"/>
    <w:rsid w:val="00FE39D0"/>
    <w:rsid w:val="00FE3D69"/>
    <w:rsid w:val="00FE4960"/>
    <w:rsid w:val="00FE4995"/>
    <w:rsid w:val="00FE5D11"/>
    <w:rsid w:val="00FE6846"/>
    <w:rsid w:val="00FE6B0C"/>
    <w:rsid w:val="00FE7A22"/>
    <w:rsid w:val="00FE7ED7"/>
    <w:rsid w:val="00FF034A"/>
    <w:rsid w:val="00FF11DD"/>
    <w:rsid w:val="00FF1421"/>
    <w:rsid w:val="00FF3861"/>
    <w:rsid w:val="00FF3B46"/>
    <w:rsid w:val="00FF4648"/>
    <w:rsid w:val="00FF48F9"/>
    <w:rsid w:val="00FF4B76"/>
    <w:rsid w:val="00FF4C4C"/>
    <w:rsid w:val="00FF4E6A"/>
    <w:rsid w:val="00FF5204"/>
    <w:rsid w:val="00FF5A8E"/>
    <w:rsid w:val="00FF5B22"/>
    <w:rsid w:val="00FF5D0E"/>
    <w:rsid w:val="00FF629B"/>
    <w:rsid w:val="00FF6A9E"/>
    <w:rsid w:val="00FF6AAF"/>
    <w:rsid w:val="00FF6F7C"/>
    <w:rsid w:val="00FF7084"/>
    <w:rsid w:val="00FF724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179429"/>
  <w15:docId w15:val="{D41FEE75-A627-48B6-B7B6-5E6384A6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customStyle="1" w:styleId="GridTable2-Accent61">
    <w:name w:val="Grid Table 2 - Accent 61"/>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1D560C"/>
    <w:rPr>
      <w:sz w:val="16"/>
      <w:szCs w:val="16"/>
    </w:rPr>
  </w:style>
  <w:style w:type="paragraph" w:styleId="CommentText">
    <w:name w:val="annotation text"/>
    <w:basedOn w:val="Normal"/>
    <w:link w:val="CommentTextChar"/>
    <w:uiPriority w:val="99"/>
    <w:semiHidden/>
    <w:unhideWhenUsed/>
    <w:rsid w:val="001D560C"/>
    <w:rPr>
      <w:sz w:val="20"/>
      <w:szCs w:val="20"/>
    </w:rPr>
  </w:style>
  <w:style w:type="character" w:customStyle="1" w:styleId="CommentTextChar">
    <w:name w:val="Comment Text Char"/>
    <w:basedOn w:val="DefaultParagraphFont"/>
    <w:link w:val="CommentText"/>
    <w:uiPriority w:val="99"/>
    <w:semiHidden/>
    <w:rsid w:val="001D560C"/>
    <w:rPr>
      <w:sz w:val="20"/>
      <w:szCs w:val="20"/>
      <w:lang w:val="en-GB"/>
    </w:rPr>
  </w:style>
  <w:style w:type="paragraph" w:styleId="CommentSubject">
    <w:name w:val="annotation subject"/>
    <w:basedOn w:val="CommentText"/>
    <w:next w:val="CommentText"/>
    <w:link w:val="CommentSubjectChar"/>
    <w:uiPriority w:val="99"/>
    <w:semiHidden/>
    <w:unhideWhenUsed/>
    <w:rsid w:val="001D560C"/>
    <w:rPr>
      <w:b/>
      <w:bCs/>
    </w:rPr>
  </w:style>
  <w:style w:type="character" w:customStyle="1" w:styleId="CommentSubjectChar">
    <w:name w:val="Comment Subject Char"/>
    <w:basedOn w:val="CommentTextChar"/>
    <w:link w:val="CommentSubject"/>
    <w:uiPriority w:val="99"/>
    <w:semiHidden/>
    <w:rsid w:val="001D560C"/>
    <w:rPr>
      <w:b/>
      <w:bCs/>
      <w:sz w:val="20"/>
      <w:szCs w:val="20"/>
      <w:lang w:val="en-GB"/>
    </w:rPr>
  </w:style>
  <w:style w:type="character" w:styleId="Hyperlink">
    <w:name w:val="Hyperlink"/>
    <w:basedOn w:val="DefaultParagraphFont"/>
    <w:uiPriority w:val="99"/>
    <w:unhideWhenUsed/>
    <w:rsid w:val="00734AE4"/>
    <w:rPr>
      <w:color w:val="0563C1" w:themeColor="hyperlink"/>
      <w:u w:val="single"/>
    </w:rPr>
  </w:style>
  <w:style w:type="character" w:customStyle="1" w:styleId="UnresolvedMention1">
    <w:name w:val="Unresolved Mention1"/>
    <w:basedOn w:val="DefaultParagraphFont"/>
    <w:uiPriority w:val="99"/>
    <w:semiHidden/>
    <w:unhideWhenUsed/>
    <w:rsid w:val="00734AE4"/>
    <w:rPr>
      <w:color w:val="808080"/>
      <w:shd w:val="clear" w:color="auto" w:fill="E6E6E6"/>
    </w:rPr>
  </w:style>
  <w:style w:type="paragraph" w:styleId="NormalWeb">
    <w:name w:val="Normal (Web)"/>
    <w:basedOn w:val="Normal"/>
    <w:uiPriority w:val="99"/>
    <w:semiHidden/>
    <w:unhideWhenUsed/>
    <w:rsid w:val="00C56F7A"/>
    <w:pPr>
      <w:spacing w:before="100" w:beforeAutospacing="1" w:after="100" w:afterAutospacing="1"/>
    </w:pPr>
    <w:rPr>
      <w:rFonts w:ascii="Times New Roman" w:eastAsiaTheme="minorEastAsia" w:hAnsi="Times New Roman" w:cs="Times New Roman"/>
      <w:lang w:eastAsia="en-GB"/>
    </w:rPr>
  </w:style>
  <w:style w:type="character" w:customStyle="1" w:styleId="w8qarf">
    <w:name w:val="w8qarf"/>
    <w:basedOn w:val="DefaultParagraphFont"/>
    <w:rsid w:val="00F312C4"/>
  </w:style>
  <w:style w:type="character" w:customStyle="1" w:styleId="lrzxr">
    <w:name w:val="lrzxr"/>
    <w:basedOn w:val="DefaultParagraphFont"/>
    <w:rsid w:val="00F3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545962">
      <w:bodyDiv w:val="1"/>
      <w:marLeft w:val="0"/>
      <w:marRight w:val="0"/>
      <w:marTop w:val="0"/>
      <w:marBottom w:val="0"/>
      <w:divBdr>
        <w:top w:val="none" w:sz="0" w:space="0" w:color="auto"/>
        <w:left w:val="none" w:sz="0" w:space="0" w:color="auto"/>
        <w:bottom w:val="none" w:sz="0" w:space="0" w:color="auto"/>
        <w:right w:val="none" w:sz="0" w:space="0" w:color="auto"/>
      </w:divBdr>
    </w:div>
    <w:div w:id="938834191">
      <w:bodyDiv w:val="1"/>
      <w:marLeft w:val="0"/>
      <w:marRight w:val="0"/>
      <w:marTop w:val="0"/>
      <w:marBottom w:val="0"/>
      <w:divBdr>
        <w:top w:val="none" w:sz="0" w:space="0" w:color="auto"/>
        <w:left w:val="none" w:sz="0" w:space="0" w:color="auto"/>
        <w:bottom w:val="none" w:sz="0" w:space="0" w:color="auto"/>
        <w:right w:val="none" w:sz="0" w:space="0" w:color="auto"/>
      </w:divBdr>
    </w:div>
    <w:div w:id="1134715151">
      <w:bodyDiv w:val="1"/>
      <w:marLeft w:val="0"/>
      <w:marRight w:val="0"/>
      <w:marTop w:val="0"/>
      <w:marBottom w:val="0"/>
      <w:divBdr>
        <w:top w:val="none" w:sz="0" w:space="0" w:color="auto"/>
        <w:left w:val="none" w:sz="0" w:space="0" w:color="auto"/>
        <w:bottom w:val="none" w:sz="0" w:space="0" w:color="auto"/>
        <w:right w:val="none" w:sz="0" w:space="0" w:color="auto"/>
      </w:divBdr>
    </w:div>
    <w:div w:id="1527597742">
      <w:bodyDiv w:val="1"/>
      <w:marLeft w:val="0"/>
      <w:marRight w:val="0"/>
      <w:marTop w:val="0"/>
      <w:marBottom w:val="0"/>
      <w:divBdr>
        <w:top w:val="none" w:sz="0" w:space="0" w:color="auto"/>
        <w:left w:val="none" w:sz="0" w:space="0" w:color="auto"/>
        <w:bottom w:val="none" w:sz="0" w:space="0" w:color="auto"/>
        <w:right w:val="none" w:sz="0" w:space="0" w:color="auto"/>
      </w:divBdr>
    </w:div>
    <w:div w:id="1581864606">
      <w:bodyDiv w:val="1"/>
      <w:marLeft w:val="0"/>
      <w:marRight w:val="0"/>
      <w:marTop w:val="0"/>
      <w:marBottom w:val="0"/>
      <w:divBdr>
        <w:top w:val="none" w:sz="0" w:space="0" w:color="auto"/>
        <w:left w:val="none" w:sz="0" w:space="0" w:color="auto"/>
        <w:bottom w:val="none" w:sz="0" w:space="0" w:color="auto"/>
        <w:right w:val="none" w:sz="0" w:space="0" w:color="auto"/>
      </w:divBdr>
    </w:div>
    <w:div w:id="172714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13" ma:contentTypeDescription="Create a new document." ma:contentTypeScope="" ma:versionID="a6ec9068c2d1761b5131f5177d531770">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ecf064ef3e4a4fddfea7c8e8838b58b5"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C20EF-DBA1-714B-BE3F-7A0995A7B298}">
  <ds:schemaRefs>
    <ds:schemaRef ds:uri="http://schemas.openxmlformats.org/officeDocument/2006/bibliography"/>
  </ds:schemaRefs>
</ds:datastoreItem>
</file>

<file path=customXml/itemProps2.xml><?xml version="1.0" encoding="utf-8"?>
<ds:datastoreItem xmlns:ds="http://schemas.openxmlformats.org/officeDocument/2006/customXml" ds:itemID="{C730FDC6-425B-4646-AC26-E9B45C2E859D}">
  <ds:schemaRefs>
    <ds:schemaRef ds:uri="http://schemas.microsoft.com/sharepoint/v3/contenttype/forms"/>
  </ds:schemaRefs>
</ds:datastoreItem>
</file>

<file path=customXml/itemProps3.xml><?xml version="1.0" encoding="utf-8"?>
<ds:datastoreItem xmlns:ds="http://schemas.openxmlformats.org/officeDocument/2006/customXml" ds:itemID="{3130956E-8516-4400-8B42-03DA7124B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512D76-6592-4DD5-9E88-0239A572C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3438</Words>
  <Characters>19601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3</cp:revision>
  <cp:lastPrinted>2017-05-22T09:52:00Z</cp:lastPrinted>
  <dcterms:created xsi:type="dcterms:W3CDTF">2021-03-29T17:07:00Z</dcterms:created>
  <dcterms:modified xsi:type="dcterms:W3CDTF">2021-06-14T16:27:00Z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